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BUSINESS AGREEMENT</w:t>
      </w:r>
    </w:p>
    <w:p/>
    <w:p>
      <w:r>
        <w:rPr>
          <w:b/>
          <w:sz w:val="20"/>
        </w:rPr>
        <w:t>This Business Agreement ("Agreement") is entered into by and between the following parties:</w:t>
      </w:r>
    </w:p>
    <w:p/>
    <w:p>
      <w:r>
        <w:rPr>
          <w:b/>
          <w:sz w:val="20"/>
        </w:rPr>
        <w:t>Company A:</w:t>
      </w:r>
    </w:p>
    <w:p>
      <w:r>
        <w:rPr>
          <w:b w:val="0"/>
          <w:sz w:val="20"/>
        </w:rPr>
        <w:t>Legal Name: __________________________________________________________</w:t>
      </w:r>
    </w:p>
    <w:p>
      <w:r>
        <w:rPr>
          <w:b w:val="0"/>
          <w:sz w:val="20"/>
        </w:rPr>
        <w:t>Principal Place of Business: ___________________________________________</w:t>
      </w:r>
    </w:p>
    <w:p>
      <w:r>
        <w:rPr>
          <w:b w:val="0"/>
          <w:sz w:val="20"/>
        </w:rPr>
        <w:t>Contact Person: 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Company B:</w:t>
      </w:r>
    </w:p>
    <w:p>
      <w:r>
        <w:rPr>
          <w:b w:val="0"/>
          <w:sz w:val="20"/>
        </w:rPr>
        <w:t>Legal Name: __________________________________________________________</w:t>
      </w:r>
    </w:p>
    <w:p>
      <w:r>
        <w:rPr>
          <w:b w:val="0"/>
          <w:sz w:val="20"/>
        </w:rPr>
        <w:t>Principal Place of Business: ___________________________________________</w:t>
      </w:r>
    </w:p>
    <w:p>
      <w:r>
        <w:rPr>
          <w:b w:val="0"/>
          <w:sz w:val="20"/>
        </w:rPr>
        <w:t>Contact Person: 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RECITALS</w:t>
      </w:r>
    </w:p>
    <w:p>
      <w:r>
        <w:rPr>
          <w:b w:val="0"/>
          <w:sz w:val="20"/>
        </w:rPr>
        <w:t>WHEREAS, Company A is engaged in the business of _______________________________________________;</w:t>
      </w:r>
    </w:p>
    <w:p>
      <w:r>
        <w:rPr>
          <w:b w:val="0"/>
          <w:sz w:val="20"/>
        </w:rPr>
        <w:t>WHEREAS, Company B is engaged in the business of _______________________________________________;</w:t>
      </w:r>
    </w:p>
    <w:p>
      <w:r>
        <w:rPr>
          <w:b w:val="0"/>
          <w:sz w:val="20"/>
        </w:rPr>
        <w:t>WHEREAS, the parties desire to enter into this Agreement to establish the terms and conditions pursuant to which they will _______________________________________________.</w:t>
      </w:r>
    </w:p>
    <w:p/>
    <w:p>
      <w:r>
        <w:rPr>
          <w:b/>
          <w:sz w:val="20"/>
        </w:rPr>
        <w:t>1. PURPOSE</w:t>
      </w:r>
    </w:p>
    <w:p>
      <w:r>
        <w:rPr>
          <w:b w:val="0"/>
          <w:sz w:val="20"/>
        </w:rPr>
        <w:t>The purpose of this Agreement is to set forth the terms and conditions under which the parties will collaborate, perform services, exchange goods, or engage in business activities as specifically described herein.</w:t>
      </w:r>
    </w:p>
    <w:p/>
    <w:p>
      <w:r>
        <w:rPr>
          <w:b/>
          <w:sz w:val="20"/>
        </w:rPr>
        <w:t>2. TERM</w:t>
      </w:r>
    </w:p>
    <w:p>
      <w:r>
        <w:rPr>
          <w:b w:val="0"/>
          <w:sz w:val="20"/>
        </w:rPr>
        <w:t>This Agreement shall commence upon execution by both parties and shall continue in effect until terminated in accordance with the provisions set forth herein.</w:t>
      </w:r>
    </w:p>
    <w:p/>
    <w:p>
      <w:r>
        <w:rPr>
          <w:b/>
          <w:sz w:val="20"/>
        </w:rPr>
        <w:t>3. SERVICES AND DELIVERABLES</w:t>
      </w:r>
    </w:p>
    <w:p>
      <w:r>
        <w:rPr>
          <w:b w:val="0"/>
          <w:sz w:val="20"/>
        </w:rPr>
        <w:t>3.1 Company A agrees to provide the following services or goods: __________________________________________.</w:t>
      </w:r>
    </w:p>
    <w:p>
      <w:r>
        <w:rPr>
          <w:b w:val="0"/>
          <w:sz w:val="20"/>
        </w:rPr>
        <w:t>3.2 Company B agrees to provide the following services or goods: __________________________________________.</w:t>
      </w:r>
    </w:p>
    <w:p>
      <w:r>
        <w:rPr>
          <w:b w:val="0"/>
          <w:sz w:val="20"/>
        </w:rPr>
        <w:t>3.3 Both parties shall perform their obligations in a timely, professional, and workmanlike manner consistent with industry standards.</w:t>
      </w:r>
    </w:p>
    <w:p/>
    <w:p>
      <w:r>
        <w:rPr>
          <w:b/>
          <w:sz w:val="20"/>
        </w:rPr>
        <w:t>4. PAYMENT TERMS</w:t>
      </w:r>
    </w:p>
    <w:p>
      <w:r>
        <w:rPr>
          <w:b w:val="0"/>
          <w:sz w:val="20"/>
        </w:rPr>
        <w:t>4.1 Payment Amount: ____________________________________________________</w:t>
      </w:r>
    </w:p>
    <w:p>
      <w:r>
        <w:rPr>
          <w:b w:val="0"/>
          <w:sz w:val="20"/>
        </w:rPr>
        <w:t>4.2 Payment Schedule: ___________________________________________________</w:t>
      </w:r>
    </w:p>
    <w:p>
      <w:r>
        <w:rPr>
          <w:b w:val="0"/>
          <w:sz w:val="20"/>
        </w:rPr>
        <w:t>4.3 All payments shall be made in United States Dollars (USD) unless otherwise agreed in writing.</w:t>
      </w:r>
    </w:p>
    <w:p>
      <w:r>
        <w:rPr>
          <w:b w:val="0"/>
          <w:sz w:val="20"/>
        </w:rPr>
        <w:t>4.4 Late payments shall bear interest at the maximum rate permitted by applicable law.</w:t>
      </w:r>
    </w:p>
    <w:p/>
    <w:p>
      <w:r>
        <w:rPr>
          <w:b/>
          <w:sz w:val="20"/>
        </w:rPr>
        <w:t>5. CONFIDENTIALITY</w:t>
      </w:r>
    </w:p>
    <w:p>
      <w:r>
        <w:rPr>
          <w:b w:val="0"/>
          <w:sz w:val="20"/>
        </w:rPr>
        <w:t>5.1 Each party acknowledges that it may receive confidential information from the other party.</w:t>
      </w:r>
    </w:p>
    <w:p>
      <w:r>
        <w:rPr>
          <w:b w:val="0"/>
          <w:sz w:val="20"/>
        </w:rPr>
        <w:t>5.2 Confidential information shall not be disclosed to any third party without prior written consent except as required by law.</w:t>
      </w:r>
    </w:p>
    <w:p>
      <w:r>
        <w:rPr>
          <w:b w:val="0"/>
          <w:sz w:val="20"/>
        </w:rPr>
        <w:t>5.3 The obligations of confidentiality shall survive the termination of this Agreement for a period of three (3) years.</w:t>
      </w:r>
    </w:p>
    <w:p/>
    <w:p>
      <w:r>
        <w:rPr>
          <w:b/>
          <w:sz w:val="20"/>
        </w:rPr>
        <w:t>6. INTELLECTUAL PROPERTY</w:t>
      </w:r>
    </w:p>
    <w:p>
      <w:r>
        <w:rPr>
          <w:b w:val="0"/>
          <w:sz w:val="20"/>
        </w:rPr>
        <w:t>6.1 All intellectual property developed, created, or arising under this Agreement shall be owned as follows: ________________.</w:t>
      </w:r>
    </w:p>
    <w:p>
      <w:r>
        <w:rPr>
          <w:b w:val="0"/>
          <w:sz w:val="20"/>
        </w:rPr>
        <w:t>6.2 Each party grants to the other a non-exclusive, non-transferable license to use intellectual property solely for the purposes described in this Agreement.</w:t>
      </w:r>
    </w:p>
    <w:p/>
    <w:p>
      <w:r>
        <w:rPr>
          <w:b/>
          <w:sz w:val="20"/>
        </w:rPr>
        <w:t>7. REPRESENTATIONS AND WARRANTIES</w:t>
      </w:r>
    </w:p>
    <w:p>
      <w:r>
        <w:rPr>
          <w:b w:val="0"/>
          <w:sz w:val="20"/>
        </w:rPr>
        <w:t>7.1 Each party represents and warrants that it has full authority to enter into this Agreement.</w:t>
      </w:r>
    </w:p>
    <w:p>
      <w:r>
        <w:rPr>
          <w:b w:val="0"/>
          <w:sz w:val="20"/>
        </w:rPr>
        <w:t>7.2 Each party warrants that its performance will comply with all applicable laws and regulations.</w:t>
      </w:r>
    </w:p>
    <w:p>
      <w:r>
        <w:rPr>
          <w:b w:val="0"/>
          <w:sz w:val="20"/>
        </w:rPr>
        <w:t>7.3 EXCEPT AS EXPRESSLY SET FORTH HEREIN, NEITHER PARTY MAKES ANY WARRANTIES, EXPRESS OR IMPLIED, INCLUDING WARRANTIES OF MERCHANTABILITY OR FITNESS FOR A PARTICULAR PURPOSE.</w:t>
      </w:r>
    </w:p>
    <w:p/>
    <w:p>
      <w:r>
        <w:rPr>
          <w:b/>
          <w:sz w:val="20"/>
        </w:rPr>
        <w:t>8. INDEMNIFICATION</w:t>
      </w:r>
    </w:p>
    <w:p>
      <w:r>
        <w:rPr>
          <w:b w:val="0"/>
          <w:sz w:val="20"/>
        </w:rPr>
        <w:t>Each party agrees to indemnify, defend, and hold harmless the other party, its affiliates, officers, agents, and employees from and against any claims, damages, liabilities, costs, and expenses arising out of breach of this Agreement, negligence, or willful misconduct.</w:t>
      </w:r>
    </w:p>
    <w:p/>
    <w:p>
      <w:r>
        <w:rPr>
          <w:b/>
          <w:sz w:val="20"/>
        </w:rPr>
        <w:t>9. LIMITATION OF LIABILITY</w:t>
      </w:r>
    </w:p>
    <w:p>
      <w:r>
        <w:rPr>
          <w:b w:val="0"/>
          <w:sz w:val="20"/>
        </w:rPr>
        <w:t>IN NO EVENT SHALL EITHER PARTY BE LIABLE TO THE OTHER FOR ANY INDIRECT, INCIDENTAL, CONSEQUENTIAL, SPECIAL, OR PUNITIVE DAMAGES ARISING OUT OF OR RELATING TO THIS AGREEMENT, EVEN IF ADVISED OF THE POSSIBILITY OF SUCH DAMAGES. THE TOTAL LIABILITY OF EITHER PARTY SHALL NOT EXCEED THE AMOUNT PAID OR PAYABLE UNDER THIS AGREEMENT.</w:t>
      </w:r>
    </w:p>
    <w:p/>
    <w:p>
      <w:r>
        <w:rPr>
          <w:b/>
          <w:sz w:val="20"/>
        </w:rPr>
        <w:t>10. TERMINATION</w:t>
      </w:r>
    </w:p>
    <w:p>
      <w:r>
        <w:rPr>
          <w:b w:val="0"/>
          <w:sz w:val="20"/>
        </w:rPr>
        <w:t>10.1 Either party may terminate this Agreement upon thirty (30) days written notice to the other party.</w:t>
      </w:r>
    </w:p>
    <w:p>
      <w:r>
        <w:rPr>
          <w:b w:val="0"/>
          <w:sz w:val="20"/>
        </w:rPr>
        <w:t>10.2 Termination for Cause: Either party may terminate immediately upon material breach by the other party provided such breach is not cured within fifteen (15) days of written notice.</w:t>
      </w:r>
    </w:p>
    <w:p>
      <w:r>
        <w:rPr>
          <w:b w:val="0"/>
          <w:sz w:val="20"/>
        </w:rPr>
        <w:t>10.3 Upon termination, all outstanding payments shall become immediately due, and each party shall return or destroy confidential information of the other.</w:t>
      </w:r>
    </w:p>
    <w:p/>
    <w:p>
      <w:r>
        <w:rPr>
          <w:b/>
          <w:sz w:val="20"/>
        </w:rPr>
        <w:t>11. GOVERNING LAW AND JURISDICTION</w:t>
      </w:r>
    </w:p>
    <w:p>
      <w:r>
        <w:rPr>
          <w:b w:val="0"/>
          <w:sz w:val="20"/>
        </w:rPr>
        <w:t>This Agreement shall be governed by and construed in accordance with the laws of the State of ________________, United States of America, without regard to its conflict of law principles. The parties consent to the exclusive jurisdiction and venue of the state and federal courts located in ________________ for any disputes arising out of or related to this Agreement.</w:t>
      </w:r>
    </w:p>
    <w:p/>
    <w:p>
      <w:r>
        <w:rPr>
          <w:b/>
          <w:sz w:val="20"/>
        </w:rPr>
        <w:t>12. DISPUTE RESOLUTION</w:t>
      </w:r>
    </w:p>
    <w:p>
      <w:r>
        <w:rPr>
          <w:b w:val="0"/>
          <w:sz w:val="20"/>
        </w:rPr>
        <w:t>The parties agree to attempt to resolve any dispute arising under this Agreement amicably through negotiations. If unresolved, disputes shall be finally settled by binding arbitration administered by the American Arbitration Association under its Commercial Arbitration Rules, with the arbitrator’s decision being final and binding.</w:t>
      </w:r>
    </w:p>
    <w:p/>
    <w:p>
      <w:r>
        <w:rPr>
          <w:b/>
          <w:sz w:val="20"/>
        </w:rPr>
        <w:t>13. INDEPENDENT CONTRACTORS</w:t>
      </w:r>
    </w:p>
    <w:p>
      <w:r>
        <w:rPr>
          <w:b w:val="0"/>
          <w:sz w:val="20"/>
        </w:rPr>
        <w:t>The relationship of the parties shall be that of independent contractors. Nothing contained herein shall be construed to create any partnership, joint venture, agency, or employment relationship.</w:t>
      </w:r>
    </w:p>
    <w:p/>
    <w:p>
      <w:r>
        <w:rPr>
          <w:b/>
          <w:sz w:val="20"/>
        </w:rPr>
        <w:t>14. ASSIGNMENT</w:t>
      </w:r>
    </w:p>
    <w:p>
      <w:r>
        <w:rPr>
          <w:b w:val="0"/>
          <w:sz w:val="20"/>
        </w:rPr>
        <w:t>Neither party may assign or transfer its rights or obligations under this Agreement without the prior written consent of the other party, except to a successor in interest by merger or acquisition.</w:t>
      </w:r>
    </w:p>
    <w:p/>
    <w:p>
      <w:r>
        <w:rPr>
          <w:b/>
          <w:sz w:val="20"/>
        </w:rPr>
        <w:t>15. NOTICES</w:t>
      </w:r>
    </w:p>
    <w:p>
      <w:r>
        <w:rPr>
          <w:b w:val="0"/>
          <w:sz w:val="20"/>
        </w:rPr>
        <w:t>All notices required or permitted hereunder shall be in writing and shall be deemed given when delivered personally, sent by certified mail return receipt requested, or by recognized overnight courier to the addresses specified by the parties.</w:t>
      </w:r>
    </w:p>
    <w:p/>
    <w:p>
      <w:r>
        <w:rPr>
          <w:b/>
          <w:sz w:val="20"/>
        </w:rPr>
        <w:t>16. ENTIRE AGREEMENT</w:t>
      </w:r>
    </w:p>
    <w:p>
      <w:r>
        <w:rPr>
          <w:b w:val="0"/>
          <w:sz w:val="20"/>
        </w:rPr>
        <w:t>This Agreement constitutes the entire agreement between the parties and supersedes all prior agreements, understandings, or representations, oral or written, relating to its subject matter.</w:t>
      </w:r>
    </w:p>
    <w:p/>
    <w:p>
      <w:r>
        <w:rPr>
          <w:b/>
          <w:sz w:val="20"/>
        </w:rPr>
        <w:t>17. AMENDMENTS</w:t>
      </w:r>
    </w:p>
    <w:p>
      <w:r>
        <w:rPr>
          <w:b w:val="0"/>
          <w:sz w:val="20"/>
        </w:rPr>
        <w:t>Any amendments or modifications to this Agreement must be made in writing and signed by authorized representatives of both parties.</w:t>
      </w:r>
    </w:p>
    <w:p/>
    <w:p>
      <w:r>
        <w:rPr>
          <w:b/>
          <w:sz w:val="20"/>
        </w:rPr>
        <w:t>18. SEVERABILITY</w:t>
      </w:r>
    </w:p>
    <w:p>
      <w:r>
        <w:rPr>
          <w:b w:val="0"/>
          <w:sz w:val="20"/>
        </w:rPr>
        <w:t>If any provision of this Agreement is held invalid or unenforceable, the remaining provisions shall remain in full force and effect.</w:t>
      </w:r>
    </w:p>
    <w:p/>
    <w:p>
      <w:r>
        <w:rPr>
          <w:b/>
          <w:sz w:val="20"/>
        </w:rPr>
        <w:t>19. WAIVER</w:t>
      </w:r>
    </w:p>
    <w:p>
      <w:r>
        <w:rPr>
          <w:b w:val="0"/>
          <w:sz w:val="20"/>
        </w:rPr>
        <w:t>The failure of either party to enforce any right or provision of this Agreement shall not be deemed a waiver of such right or provision.</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 A</w:t>
            </w:r>
          </w:p>
        </w:tc>
        <w:tc>
          <w:tcPr>
            <w:tcW w:type="dxa" w:w="4986"/>
            <w:tcBorders>
              <w:top w:val="nil"/>
              <w:left w:val="nil"/>
              <w:bottom w:val="nil"/>
              <w:right w:val="nil"/>
              <w:insideH w:val="nil"/>
              <w:insideV w:val="nil"/>
            </w:tcBorders>
          </w:tcPr>
          <w:p>
            <w:pPr>
              <w:jc w:val="center"/>
            </w:pPr>
            <w:r>
              <w:t>COMPANY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https://agreementdocs-us.com/business-agreement/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business-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