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SEPARATION AGREEMENT</w:t>
      </w:r>
    </w:p>
    <w:p/>
    <w:p/>
    <w:p>
      <w:r>
        <w:rPr>
          <w:b/>
          <w:sz w:val="20"/>
        </w:rPr>
        <w:t>This Business Separation Agreement (the “Agreement”) is made by and between the following parties:</w:t>
      </w:r>
    </w:p>
    <w:p/>
    <w:p>
      <w:r>
        <w:rPr>
          <w:b/>
          <w:sz w:val="20"/>
        </w:rPr>
        <w:t>PARTY A:</w:t>
      </w:r>
    </w:p>
    <w:p>
      <w:r>
        <w:rPr>
          <w:b w:val="0"/>
          <w:sz w:val="20"/>
        </w:rPr>
        <w:t>Full Legal Name: _______________________________________________________</w:t>
      </w:r>
    </w:p>
    <w:p>
      <w:r>
        <w:rPr>
          <w:b w:val="0"/>
          <w:sz w:val="20"/>
        </w:rPr>
        <w:t>Type of Entity: _________________________________________________________</w:t>
      </w:r>
    </w:p>
    <w:p>
      <w:r>
        <w:rPr>
          <w:b w:val="0"/>
          <w:sz w:val="20"/>
        </w:rPr>
        <w:t>Principal Place of Business: 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PARTY B:</w:t>
      </w:r>
    </w:p>
    <w:p>
      <w:r>
        <w:rPr>
          <w:b w:val="0"/>
          <w:sz w:val="20"/>
        </w:rPr>
        <w:t>Full Legal Name: _______________________________________________________</w:t>
      </w:r>
    </w:p>
    <w:p>
      <w:r>
        <w:rPr>
          <w:b w:val="0"/>
          <w:sz w:val="20"/>
        </w:rPr>
        <w:t>Type of Entity: _________________________________________________________</w:t>
      </w:r>
    </w:p>
    <w:p>
      <w:r>
        <w:rPr>
          <w:b w:val="0"/>
          <w:sz w:val="20"/>
        </w:rPr>
        <w:t>Principal Place of Business: 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Party A and Party B have previously operated together in a business relationship;</w:t>
      </w:r>
    </w:p>
    <w:p>
      <w:r>
        <w:rPr>
          <w:b w:val="0"/>
          <w:sz w:val="20"/>
        </w:rPr>
        <w:t>WHEREAS, the parties desire to separate their business operations and settle all rights, obligations, and liabilities between them;</w:t>
      </w:r>
    </w:p>
    <w:p>
      <w:r>
        <w:rPr>
          <w:b w:val="0"/>
          <w:sz w:val="20"/>
        </w:rPr>
        <w:t>NOW, THEREFORE, in consideration of the mutual promises and covenants contained herein, the parties agree as follows:</w:t>
      </w:r>
    </w:p>
    <w:p/>
    <w:p/>
    <w:p>
      <w:r>
        <w:rPr>
          <w:b/>
          <w:sz w:val="20"/>
        </w:rPr>
        <w:t>1. DEFINITIONS</w:t>
      </w:r>
    </w:p>
    <w:p>
      <w:r>
        <w:rPr>
          <w:b w:val="0"/>
          <w:sz w:val="20"/>
        </w:rPr>
        <w:t>For purposes of this Agreement, the following terms shall have the meanings set forth below unless the context otherwise requires:</w:t>
      </w:r>
    </w:p>
    <w:p>
      <w:r>
        <w:rPr>
          <w:b w:val="0"/>
          <w:sz w:val="20"/>
        </w:rPr>
        <w:t>“Business” means all operations, assets, liabilities, contracts, intellectual property, and goodwill currently conducted or held jointly by the parties and subject to separation under this Agreement.</w:t>
      </w:r>
    </w:p>
    <w:p>
      <w:r>
        <w:rPr>
          <w:b w:val="0"/>
          <w:sz w:val="20"/>
        </w:rPr>
        <w:t>“Effective Date” means the date on which this Agreement is fully executed by all parties.</w:t>
      </w:r>
    </w:p>
    <w:p/>
    <w:p>
      <w:r>
        <w:rPr>
          <w:b/>
          <w:sz w:val="20"/>
        </w:rPr>
        <w:t>2. SEPARATION OF BUSINESS OPERATIONS</w:t>
      </w:r>
    </w:p>
    <w:p>
      <w:r>
        <w:rPr>
          <w:b w:val="0"/>
          <w:sz w:val="20"/>
        </w:rPr>
        <w:t>2.1. Each party shall cease all joint business activities as of the Effective Date except as otherwise expressly agreed in writing.</w:t>
      </w:r>
    </w:p>
    <w:p>
      <w:r>
        <w:rPr>
          <w:b w:val="0"/>
          <w:sz w:val="20"/>
        </w:rPr>
        <w:t>2.2. The parties agree to divide and allocate all assets, liabilities, contracts, and obligations of the Business as set forth in this Agreement.</w:t>
      </w:r>
    </w:p>
    <w:p>
      <w:r>
        <w:rPr>
          <w:b w:val="0"/>
          <w:sz w:val="20"/>
        </w:rPr>
        <w:t>2.3. Each party agrees to cooperate fully and execute any necessary documents to effectuate the separation.</w:t>
      </w:r>
    </w:p>
    <w:p/>
    <w:p>
      <w:r>
        <w:rPr>
          <w:b/>
          <w:sz w:val="20"/>
        </w:rPr>
        <w:t>3. ALLOCATION OF ASSETS AND LIABILITIES</w:t>
      </w:r>
    </w:p>
    <w:p>
      <w:r>
        <w:rPr>
          <w:b w:val="0"/>
          <w:sz w:val="20"/>
        </w:rPr>
        <w:t>3.1. Assets</w:t>
      </w:r>
    </w:p>
    <w:p>
      <w:r>
        <w:rPr>
          <w:b w:val="0"/>
          <w:sz w:val="20"/>
        </w:rPr>
        <w:t>The parties shall distribute the Business assets as follows:</w:t>
      </w:r>
    </w:p>
    <w:p>
      <w:r>
        <w:rPr>
          <w:b w:val="0"/>
          <w:sz w:val="20"/>
        </w:rPr>
        <w:t>- Party A shall receive: ____________________________________________________________</w:t>
      </w:r>
    </w:p>
    <w:p>
      <w:r>
        <w:rPr>
          <w:b w:val="0"/>
          <w:sz w:val="20"/>
        </w:rPr>
        <w:t>- Party B shall receive: ____________________________________________________________</w:t>
      </w:r>
    </w:p>
    <w:p>
      <w:r>
        <w:rPr>
          <w:b w:val="0"/>
          <w:sz w:val="20"/>
        </w:rPr>
        <w:t>3.2. Liabilities</w:t>
      </w:r>
    </w:p>
    <w:p>
      <w:r>
        <w:rPr>
          <w:b w:val="0"/>
          <w:sz w:val="20"/>
        </w:rPr>
        <w:t>The parties agree to assume the following liabilities:</w:t>
      </w:r>
    </w:p>
    <w:p>
      <w:r>
        <w:rPr>
          <w:b w:val="0"/>
          <w:sz w:val="20"/>
        </w:rPr>
        <w:t>- Party A shall assume: ____________________________________________________________</w:t>
      </w:r>
    </w:p>
    <w:p>
      <w:r>
        <w:rPr>
          <w:b w:val="0"/>
          <w:sz w:val="20"/>
        </w:rPr>
        <w:t>- Party B shall assume: ____________________________________________________________</w:t>
      </w:r>
    </w:p>
    <w:p/>
    <w:p>
      <w:r>
        <w:rPr>
          <w:b/>
          <w:sz w:val="20"/>
        </w:rPr>
        <w:t>4. CONTRACTS AND AGREEMENTS</w:t>
      </w:r>
    </w:p>
    <w:p>
      <w:r>
        <w:rPr>
          <w:b w:val="0"/>
          <w:sz w:val="20"/>
        </w:rPr>
        <w:t>4.1. The parties shall identify all contracts and agreements related to the Business.</w:t>
      </w:r>
    </w:p>
    <w:p>
      <w:r>
        <w:rPr>
          <w:b w:val="0"/>
          <w:sz w:val="20"/>
        </w:rPr>
        <w:t>4.2. Each party shall assume responsibility for performance under the contracts assigned to it as listed below:</w:t>
      </w:r>
    </w:p>
    <w:p>
      <w:r>
        <w:rPr>
          <w:b w:val="0"/>
          <w:sz w:val="20"/>
        </w:rPr>
        <w:t>- Party A to assume: ______________________________________________________________</w:t>
      </w:r>
    </w:p>
    <w:p>
      <w:r>
        <w:rPr>
          <w:b w:val="0"/>
          <w:sz w:val="20"/>
        </w:rPr>
        <w:t>- Party B to assume: ______________________________________________________________</w:t>
      </w:r>
    </w:p>
    <w:p>
      <w:r>
        <w:rPr>
          <w:b w:val="0"/>
          <w:sz w:val="20"/>
        </w:rPr>
        <w:t>4.3. The parties agree to notify all relevant third parties of this separation and obtain any necessary consents.</w:t>
      </w:r>
    </w:p>
    <w:p/>
    <w:p>
      <w:r>
        <w:rPr>
          <w:b/>
          <w:sz w:val="20"/>
        </w:rPr>
        <w:t>5. INTELLECTUAL PROPERTY</w:t>
      </w:r>
    </w:p>
    <w:p>
      <w:r>
        <w:rPr>
          <w:b w:val="0"/>
          <w:sz w:val="20"/>
        </w:rPr>
        <w:t>5.1. The parties agree to allocate ownership and rights to all intellectual property related to the Business as follows:</w:t>
      </w:r>
    </w:p>
    <w:p>
      <w:r>
        <w:rPr>
          <w:b w:val="0"/>
          <w:sz w:val="20"/>
        </w:rPr>
        <w:t>- Party A shall own: ______________________________________________________________</w:t>
      </w:r>
    </w:p>
    <w:p>
      <w:r>
        <w:rPr>
          <w:b w:val="0"/>
          <w:sz w:val="20"/>
        </w:rPr>
        <w:t>- Party B shall own: ______________________________________________________________</w:t>
      </w:r>
    </w:p>
    <w:p>
      <w:r>
        <w:rPr>
          <w:b w:val="0"/>
          <w:sz w:val="20"/>
        </w:rPr>
        <w:t>5.2. Each party grants the other a limited, non-exclusive license to use intellectual property retained by that party for transitional purposes, if applicable.</w:t>
      </w:r>
    </w:p>
    <w:p/>
    <w:p>
      <w:r>
        <w:rPr>
          <w:b/>
          <w:sz w:val="20"/>
        </w:rPr>
        <w:t>6. CONFIDENTIALITY</w:t>
      </w:r>
    </w:p>
    <w:p>
      <w:r>
        <w:rPr>
          <w:b w:val="0"/>
          <w:sz w:val="20"/>
        </w:rPr>
        <w:t>6.1. Each party agrees to keep confidential all proprietary and confidential information of the other party obtained during the course of the Business or this Agreement.</w:t>
      </w:r>
    </w:p>
    <w:p>
      <w:r>
        <w:rPr>
          <w:b w:val="0"/>
          <w:sz w:val="20"/>
        </w:rPr>
        <w:t>6.2. This obligation shall survive the termination or expiration of this Agreement.</w:t>
      </w:r>
    </w:p>
    <w:p/>
    <w:p>
      <w:r>
        <w:rPr>
          <w:b/>
          <w:sz w:val="20"/>
        </w:rPr>
        <w:t>7. NON-COMPETITION AND NON-SOLICITATION</w:t>
      </w:r>
    </w:p>
    <w:p>
      <w:r>
        <w:rPr>
          <w:b w:val="0"/>
          <w:sz w:val="20"/>
        </w:rPr>
        <w:t>7.1. For a period of _______________ following the Effective Date, neither party shall directly or indirectly engage in any business that competes with the other party’s separated business operations within the geographic area of _______________.</w:t>
      </w:r>
    </w:p>
    <w:p>
      <w:r>
        <w:rPr>
          <w:b w:val="0"/>
          <w:sz w:val="20"/>
        </w:rPr>
        <w:t>7.2. Neither party shall solicit employees, customers, or suppliers of the other party for a period of _______________ following the Effective Date.</w:t>
      </w:r>
    </w:p>
    <w:p/>
    <w:p>
      <w:r>
        <w:rPr>
          <w:b/>
          <w:sz w:val="20"/>
        </w:rPr>
        <w:t>8. RELEASE AND INDEMNIFICATION</w:t>
      </w:r>
    </w:p>
    <w:p>
      <w:r>
        <w:rPr>
          <w:b w:val="0"/>
          <w:sz w:val="20"/>
        </w:rPr>
        <w:t>8.1. Each party releases and discharges the other from any and all claims, demands, liabilities, and causes of action arising out of or related to the Business prior to the Effective Date, except as expressly provided herein.</w:t>
      </w:r>
    </w:p>
    <w:p>
      <w:r>
        <w:rPr>
          <w:b w:val="0"/>
          <w:sz w:val="20"/>
        </w:rPr>
        <w:t>8.2. Each party agrees to indemnify and hold harmless the other party from any losses, damages, or liabilities arising from the indemnifying party’s assumed obligations or breaches of this Agreement.</w:t>
      </w:r>
    </w:p>
    <w:p/>
    <w:p>
      <w:r>
        <w:rPr>
          <w:b/>
          <w:sz w:val="20"/>
        </w:rPr>
        <w:t>9. TAXES</w:t>
      </w:r>
    </w:p>
    <w:p>
      <w:r>
        <w:rPr>
          <w:b w:val="0"/>
          <w:sz w:val="20"/>
        </w:rPr>
        <w:t>Each party shall be responsible for all taxes, assessments, and governmental charges arising from the transfer or assumption of assets and liabilities allocated to that party.</w:t>
      </w:r>
    </w:p>
    <w:p/>
    <w:p>
      <w:r>
        <w:rPr>
          <w:b/>
          <w:sz w:val="20"/>
        </w:rPr>
        <w:t>10. REPRESENTATIONS AND WARRANTIES</w:t>
      </w:r>
    </w:p>
    <w:p>
      <w:r>
        <w:rPr>
          <w:b w:val="0"/>
          <w:sz w:val="20"/>
        </w:rPr>
        <w:t>Each party represents and warrants that it has full authority to enter into this Agreement and that the execution and performance do not violate any agreements or laws applicable to it.</w:t>
      </w:r>
    </w:p>
    <w:p/>
    <w:p>
      <w:r>
        <w:rPr>
          <w:b/>
          <w:sz w:val="20"/>
        </w:rPr>
        <w:t>11. GOVERNING LAW AND DISPUTE RESOLUTION</w:t>
      </w:r>
    </w:p>
    <w:p>
      <w:r>
        <w:rPr>
          <w:b w:val="0"/>
          <w:sz w:val="20"/>
        </w:rPr>
        <w:t>11.1. This Agreement shall be governed by and construed in accordance with the laws of the State of _______________, United States of America.</w:t>
      </w:r>
    </w:p>
    <w:p>
      <w:r>
        <w:rPr>
          <w:b w:val="0"/>
          <w:sz w:val="20"/>
        </w:rPr>
        <w:t>11.2. Any dispute arising out of or relating to this Agreement shall be resolved first by good faith negotiation between the parties.</w:t>
      </w:r>
    </w:p>
    <w:p>
      <w:r>
        <w:rPr>
          <w:b w:val="0"/>
          <w:sz w:val="20"/>
        </w:rPr>
        <w:t>11.3. If unresolved, disputes shall be submitted to binding arbitration under the rules of the American Arbitration Association in the location of _______________.</w:t>
      </w:r>
    </w:p>
    <w:p/>
    <w:p>
      <w:r>
        <w:rPr>
          <w:b/>
          <w:sz w:val="20"/>
        </w:rPr>
        <w:t>12. MISCELLANEOUS</w:t>
      </w:r>
    </w:p>
    <w:p>
      <w:r>
        <w:rPr>
          <w:b w:val="0"/>
          <w:sz w:val="20"/>
        </w:rPr>
        <w:t>12.1. Entire Agreement: This Agreement contains the entire understanding between the parties and supersedes all prior agreements or understandings related to the subject matter.</w:t>
      </w:r>
    </w:p>
    <w:p>
      <w:r>
        <w:rPr>
          <w:b w:val="0"/>
          <w:sz w:val="20"/>
        </w:rPr>
        <w:t>12.2. Amendments: Any amendments must be in writing and signed by both parties.</w:t>
      </w:r>
    </w:p>
    <w:p>
      <w:r>
        <w:rPr>
          <w:b w:val="0"/>
          <w:sz w:val="20"/>
        </w:rPr>
        <w:t>12.3. Severability: If any provision is held invalid, the remainder shall remain in full force and effect.</w:t>
      </w:r>
    </w:p>
    <w:p>
      <w:r>
        <w:rPr>
          <w:b w:val="0"/>
          <w:sz w:val="20"/>
        </w:rPr>
        <w:t>12.4. Counterparts: This Agreement may be executed in counterparts, each of which shall be deemed an original and all of which together constitute one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Title/Position: _______________________</w:t>
            </w:r>
          </w:p>
        </w:tc>
        <w:tc>
          <w:tcPr>
            <w:tcW w:type="dxa" w:w="4986"/>
            <w:tcBorders>
              <w:top w:val="nil"/>
              <w:left w:val="nil"/>
              <w:bottom w:val="nil"/>
              <w:right w:val="nil"/>
              <w:insideH w:val="nil"/>
              <w:insideV w:val="nil"/>
            </w:tcBorders>
          </w:tcPr>
          <w:p>
            <w:pPr>
              <w:jc w:val="center"/>
            </w:pPr>
            <w:r>
              <w:t>Title/Position: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https://agreementdocs-us.com/business-separation-agreement/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business-separa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