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FAMILY SETTLEMENT AGREEMENT</w:t>
      </w:r>
    </w:p>
    <w:p/>
    <w:p>
      <w:r>
        <w:rPr>
          <w:b/>
          <w:sz w:val="20"/>
        </w:rPr>
        <w:t>This Family Settlement Agreement ("Agreement") is entered into by and between the following parties:</w:t>
      </w:r>
    </w:p>
    <w:p/>
    <w:p>
      <w:r>
        <w:rPr>
          <w:b w:val="0"/>
          <w:sz w:val="20"/>
        </w:rPr>
        <w:t>Party 1:</w:t>
      </w:r>
    </w:p>
    <w:p>
      <w:r>
        <w:rPr>
          <w:b w:val="0"/>
          <w:sz w:val="20"/>
        </w:rPr>
        <w:t>Full Legal Name: ________________________________________________</w:t>
      </w:r>
    </w:p>
    <w:p>
      <w:r>
        <w:rPr>
          <w:b w:val="0"/>
          <w:sz w:val="20"/>
        </w:rPr>
        <w:t>Relationship to Family: ___________________________________________</w:t>
      </w:r>
    </w:p>
    <w:p>
      <w:r>
        <w:rPr>
          <w:b w:val="0"/>
          <w:sz w:val="20"/>
        </w:rPr>
        <w:t>Address: ________________________________________________________</w:t>
      </w:r>
    </w:p>
    <w:p>
      <w:r>
        <w:rPr>
          <w:b w:val="0"/>
          <w:sz w:val="20"/>
        </w:rPr>
        <w:t>Phone Number: _________________________________________________</w:t>
      </w:r>
    </w:p>
    <w:p/>
    <w:p>
      <w:r>
        <w:rPr>
          <w:b w:val="0"/>
          <w:sz w:val="20"/>
        </w:rPr>
        <w:t>Party 2:</w:t>
      </w:r>
    </w:p>
    <w:p>
      <w:r>
        <w:rPr>
          <w:b w:val="0"/>
          <w:sz w:val="20"/>
        </w:rPr>
        <w:t>Full Legal Name: ________________________________________________</w:t>
      </w:r>
    </w:p>
    <w:p>
      <w:r>
        <w:rPr>
          <w:b w:val="0"/>
          <w:sz w:val="20"/>
        </w:rPr>
        <w:t>Relationship to Family: ___________________________________________</w:t>
      </w:r>
    </w:p>
    <w:p>
      <w:r>
        <w:rPr>
          <w:b w:val="0"/>
          <w:sz w:val="20"/>
        </w:rPr>
        <w:t>Address: ________________________________________________________</w:t>
      </w:r>
    </w:p>
    <w:p>
      <w:r>
        <w:rPr>
          <w:b w:val="0"/>
          <w:sz w:val="20"/>
        </w:rPr>
        <w:t>Phone Number: _________________________________________________</w:t>
      </w:r>
    </w:p>
    <w:p/>
    <w:p>
      <w:r>
        <w:rPr>
          <w:b/>
          <w:sz w:val="20"/>
        </w:rPr>
        <w:t>Additional Parties (if applicable):</w:t>
      </w:r>
    </w:p>
    <w:p>
      <w:r>
        <w:rPr>
          <w:b w:val="0"/>
          <w:sz w:val="20"/>
        </w:rPr>
        <w:t>Full Legal Name: ________________________________________________</w:t>
      </w:r>
    </w:p>
    <w:p>
      <w:r>
        <w:rPr>
          <w:b w:val="0"/>
          <w:sz w:val="20"/>
        </w:rPr>
        <w:t>Relationship to Family: ___________________________________________</w:t>
      </w:r>
    </w:p>
    <w:p>
      <w:r>
        <w:rPr>
          <w:b w:val="0"/>
          <w:sz w:val="20"/>
        </w:rPr>
        <w:t>Address: ________________________________________________________</w:t>
      </w:r>
    </w:p>
    <w:p>
      <w:r>
        <w:rPr>
          <w:b w:val="0"/>
          <w:sz w:val="20"/>
        </w:rPr>
        <w:t>Phone Number: _________________________________________________</w:t>
      </w:r>
    </w:p>
    <w:p/>
    <w:p>
      <w:r>
        <w:rPr>
          <w:b/>
          <w:sz w:val="20"/>
        </w:rPr>
        <w:t>RECITALS</w:t>
      </w:r>
    </w:p>
    <w:p>
      <w:r>
        <w:rPr>
          <w:b w:val="0"/>
          <w:sz w:val="20"/>
        </w:rPr>
        <w:t>WHEREAS, the Parties are members of the same family and desire to settle all claims, disputes, and matters among them arising from or relating to family estate, assets, and affairs;</w:t>
      </w:r>
    </w:p>
    <w:p>
      <w:r>
        <w:rPr>
          <w:b w:val="0"/>
          <w:sz w:val="20"/>
        </w:rPr>
        <w:t>WHEREAS, the Parties wish to avoid litigation, misunderstanding, and discord by entering into this Agreement;</w:t>
      </w:r>
    </w:p>
    <w:p>
      <w:r>
        <w:rPr>
          <w:b w:val="0"/>
          <w:sz w:val="20"/>
        </w:rPr>
        <w:t>NOW, THEREFORE, in consideration of the mutual promises contained herein, the Parties agree as follows:</w:t>
      </w:r>
    </w:p>
    <w:p/>
    <w:p>
      <w:r>
        <w:rPr>
          <w:b/>
          <w:sz w:val="20"/>
        </w:rPr>
        <w:t>1. Purpose of Agreement</w:t>
      </w:r>
    </w:p>
    <w:p>
      <w:r>
        <w:rPr>
          <w:b w:val="0"/>
          <w:sz w:val="20"/>
        </w:rPr>
        <w:t>This Agreement sets forth the terms and conditions for the settlement of all family matters, including but not limited to division of property, financial support, and other rights and obligations among the Parties.</w:t>
      </w:r>
    </w:p>
    <w:p/>
    <w:p>
      <w:r>
        <w:rPr>
          <w:b/>
          <w:sz w:val="20"/>
        </w:rPr>
        <w:t>2. Definitions</w:t>
      </w:r>
    </w:p>
    <w:p>
      <w:r>
        <w:rPr>
          <w:b w:val="0"/>
          <w:sz w:val="20"/>
        </w:rPr>
        <w:t>For purposes of this Agreement, the following terms shall have the meanings ascribed to them below unless the context requires otherwise:</w:t>
      </w:r>
    </w:p>
    <w:p>
      <w:r>
        <w:rPr>
          <w:b w:val="0"/>
          <w:sz w:val="20"/>
        </w:rPr>
        <w:t>a) "Estate" means all assets, properties, rights, and interests formerly owned or held by the family or any party thereto.</w:t>
      </w:r>
    </w:p>
    <w:p>
      <w:r>
        <w:rPr>
          <w:b w:val="0"/>
          <w:sz w:val="20"/>
        </w:rPr>
        <w:t>b) "Settlement Amount" means any monetary sum agreed upon by the Parties in this Agreement.</w:t>
      </w:r>
    </w:p>
    <w:p>
      <w:r>
        <w:rPr>
          <w:b w:val="0"/>
          <w:sz w:val="20"/>
        </w:rPr>
        <w:t>c) "Dispute" means any claim, disagreement, or controversy between the Parties related to family matters.</w:t>
      </w:r>
    </w:p>
    <w:p/>
    <w:p>
      <w:r>
        <w:rPr>
          <w:b/>
          <w:sz w:val="20"/>
        </w:rPr>
        <w:t>3. Property and Asset Division</w:t>
      </w:r>
    </w:p>
    <w:p>
      <w:r>
        <w:rPr>
          <w:b w:val="0"/>
          <w:sz w:val="20"/>
        </w:rPr>
        <w:t>The Parties agree to the following division of property, assets, and interests:</w:t>
      </w:r>
    </w:p>
    <w:p>
      <w:r>
        <w:rPr>
          <w:b w:val="0"/>
          <w:sz w:val="20"/>
        </w:rPr>
        <w:t>3.1 Real Property:</w:t>
      </w:r>
    </w:p>
    <w:p>
      <w:r>
        <w:rPr>
          <w:b w:val="0"/>
          <w:sz w:val="20"/>
        </w:rPr>
        <w:t>Describe real property subject to division and designate ownership or sale arrangements.</w:t>
      </w:r>
    </w:p>
    <w:p>
      <w:r>
        <w:rPr>
          <w:b w:val="0"/>
          <w:sz w:val="20"/>
        </w:rPr>
        <w:t>________________________________________________________________</w:t>
      </w:r>
    </w:p>
    <w:p>
      <w:r>
        <w:rPr>
          <w:b w:val="0"/>
          <w:sz w:val="20"/>
        </w:rPr>
        <w:t>3.2 Personal Property:</w:t>
      </w:r>
    </w:p>
    <w:p>
      <w:r>
        <w:rPr>
          <w:b w:val="0"/>
          <w:sz w:val="20"/>
        </w:rPr>
        <w:t>List personal property, including valuables, vehicles, and other tangible assets, and their distribution.</w:t>
      </w:r>
    </w:p>
    <w:p>
      <w:r>
        <w:rPr>
          <w:b w:val="0"/>
          <w:sz w:val="20"/>
        </w:rPr>
        <w:t>________________________________________________________________</w:t>
      </w:r>
    </w:p>
    <w:p>
      <w:r>
        <w:rPr>
          <w:b w:val="0"/>
          <w:sz w:val="20"/>
        </w:rPr>
        <w:t>3.3 Financial Accounts:</w:t>
      </w:r>
    </w:p>
    <w:p>
      <w:r>
        <w:rPr>
          <w:b w:val="0"/>
          <w:sz w:val="20"/>
        </w:rPr>
        <w:t>Specify bank accounts, investment portfolios, retirement accounts, and their allocation among Parties.</w:t>
      </w:r>
    </w:p>
    <w:p>
      <w:r>
        <w:rPr>
          <w:b w:val="0"/>
          <w:sz w:val="20"/>
        </w:rPr>
        <w:t>________________________________________________________________</w:t>
      </w:r>
    </w:p>
    <w:p/>
    <w:p>
      <w:r>
        <w:rPr>
          <w:b/>
          <w:sz w:val="20"/>
        </w:rPr>
        <w:t>4. Financial Obligations and Support</w:t>
      </w:r>
    </w:p>
    <w:p>
      <w:r>
        <w:rPr>
          <w:b w:val="0"/>
          <w:sz w:val="20"/>
        </w:rPr>
        <w:t>The Parties agree on the following financial responsibilities and support arrangements:</w:t>
      </w:r>
    </w:p>
    <w:p>
      <w:r>
        <w:rPr>
          <w:b w:val="0"/>
          <w:sz w:val="20"/>
        </w:rPr>
        <w:t>4.1 Debts and Liabilities:</w:t>
      </w:r>
    </w:p>
    <w:p>
      <w:r>
        <w:rPr>
          <w:b w:val="0"/>
          <w:sz w:val="20"/>
        </w:rPr>
        <w:t>Outline responsibility for debts, loans, mortgages, and other liabilities.</w:t>
      </w:r>
    </w:p>
    <w:p>
      <w:r>
        <w:rPr>
          <w:b w:val="0"/>
          <w:sz w:val="20"/>
        </w:rPr>
        <w:t>________________________________________________________________</w:t>
      </w:r>
    </w:p>
    <w:p>
      <w:r>
        <w:rPr>
          <w:b w:val="0"/>
          <w:sz w:val="20"/>
        </w:rPr>
        <w:t>4.2 Child Support and Education:</w:t>
      </w:r>
    </w:p>
    <w:p>
      <w:r>
        <w:rPr>
          <w:b w:val="0"/>
          <w:sz w:val="20"/>
        </w:rPr>
        <w:t>Specify any agreements regarding financial support for minors or dependents, including education expenses.</w:t>
      </w:r>
    </w:p>
    <w:p>
      <w:r>
        <w:rPr>
          <w:b w:val="0"/>
          <w:sz w:val="20"/>
        </w:rPr>
        <w:t>________________________________________________________________</w:t>
      </w:r>
    </w:p>
    <w:p>
      <w:r>
        <w:rPr>
          <w:b w:val="0"/>
          <w:sz w:val="20"/>
        </w:rPr>
        <w:t>4.3 Spousal Support / Alimony (if applicable):</w:t>
      </w:r>
    </w:p>
    <w:p>
      <w:r>
        <w:rPr>
          <w:b w:val="0"/>
          <w:sz w:val="20"/>
        </w:rPr>
        <w:t>Detail any agreements about spousal support or maintenance payments.</w:t>
      </w:r>
    </w:p>
    <w:p>
      <w:r>
        <w:rPr>
          <w:b w:val="0"/>
          <w:sz w:val="20"/>
        </w:rPr>
        <w:t>________________________________________________________________</w:t>
      </w:r>
    </w:p>
    <w:p/>
    <w:p>
      <w:r>
        <w:rPr>
          <w:b/>
          <w:sz w:val="20"/>
        </w:rPr>
        <w:t>5. Release of Claims</w:t>
      </w:r>
    </w:p>
    <w:p>
      <w:r>
        <w:rPr>
          <w:b w:val="0"/>
          <w:sz w:val="20"/>
        </w:rPr>
        <w:t>Each Party, on behalf of themselves, heirs, executors, administrators, and assigns, hereby fully and forever releases and discharges the other Parties from any and all claims, demands, actions, causes of action, or liabilities, whether known or unknown, arising out of or related to the family matters, estates, or assets addressed in this Agreement.</w:t>
      </w:r>
    </w:p>
    <w:p/>
    <w:p>
      <w:r>
        <w:rPr>
          <w:b/>
          <w:sz w:val="20"/>
        </w:rPr>
        <w:t>6. Confidentiality</w:t>
      </w:r>
    </w:p>
    <w:p>
      <w:r>
        <w:rPr>
          <w:b w:val="0"/>
          <w:sz w:val="20"/>
        </w:rPr>
        <w:t>The Parties agree to keep the terms and existence of this Agreement confidential and shall not disclose any information relating to it to any third party except as required by law or agreed upon in writing by all Parties.</w:t>
      </w:r>
    </w:p>
    <w:p/>
    <w:p>
      <w:r>
        <w:rPr>
          <w:b/>
          <w:sz w:val="20"/>
        </w:rPr>
        <w:t>7. Governing Law and Jurisdiction</w:t>
      </w:r>
    </w:p>
    <w:p>
      <w:r>
        <w:rPr>
          <w:b w:val="0"/>
          <w:sz w:val="20"/>
        </w:rPr>
        <w:t>This Agreement shall be governed by and construed in accordance with the laws of the State of ____________________, without regard to its conflict of laws principles. The Parties submit to the exclusive jurisdiction of the courts located within this state for the resolution of any disputes arising under this Agreement.</w:t>
      </w:r>
    </w:p>
    <w:p/>
    <w:p>
      <w:r>
        <w:rPr>
          <w:b/>
          <w:sz w:val="20"/>
        </w:rPr>
        <w:t>8. Dispute Resolution</w:t>
      </w:r>
    </w:p>
    <w:p>
      <w:r>
        <w:rPr>
          <w:b w:val="0"/>
          <w:sz w:val="20"/>
        </w:rPr>
        <w:t>In the event of any dispute arising out of or relating to this Agreement, the Parties agree to attempt resolution through good faith negotiation and mediation prior to initiating any legal action. If mediation fails, any controversy or claim shall be resolved by binding arbitration under the rules of the American Arbitration Association or other mutually agreed forum.</w:t>
      </w:r>
    </w:p>
    <w:p/>
    <w:p>
      <w:r>
        <w:rPr>
          <w:b/>
          <w:sz w:val="20"/>
        </w:rPr>
        <w:t>9. Entire Agreement</w:t>
      </w:r>
    </w:p>
    <w:p>
      <w:r>
        <w:rPr>
          <w:b w:val="0"/>
          <w:sz w:val="20"/>
        </w:rPr>
        <w:t>This Agreement contains the entire understanding of the Parties with respect to the subject matter hereof and supersedes all prior agreements, understandings, negotiations, and discussions, whether oral or written.</w:t>
      </w:r>
    </w:p>
    <w:p/>
    <w:p>
      <w:r>
        <w:rPr>
          <w:b/>
          <w:sz w:val="20"/>
        </w:rPr>
        <w:t>10. Amendments and Waivers</w:t>
      </w:r>
    </w:p>
    <w:p>
      <w:r>
        <w:rPr>
          <w:b w:val="0"/>
          <w:sz w:val="20"/>
        </w:rPr>
        <w:t>No amendment, modification, or waiver of any provision of this Agreement shall be effective unless in writing and signed by all Parties.</w:t>
      </w:r>
    </w:p>
    <w:p/>
    <w:p>
      <w:r>
        <w:rPr>
          <w:b/>
          <w:sz w:val="20"/>
        </w:rPr>
        <w:t>11. Severability</w:t>
      </w:r>
    </w:p>
    <w:p>
      <w:r>
        <w:rPr>
          <w:b w:val="0"/>
          <w:sz w:val="20"/>
        </w:rPr>
        <w:t>If any provision of this Agreement is found to be invalid or unenforceable by a court of competent jurisdiction, the remaining provisions shall continue in full force and effect.</w:t>
      </w:r>
    </w:p>
    <w:p/>
    <w:p>
      <w:r>
        <w:rPr>
          <w:b/>
          <w:sz w:val="20"/>
        </w:rPr>
        <w:t>12. Representation and Warranty</w:t>
      </w:r>
    </w:p>
    <w:p>
      <w:r>
        <w:rPr>
          <w:b w:val="0"/>
          <w:sz w:val="20"/>
        </w:rPr>
        <w:t>Each Party represents and warrants that they have had the opportunity to consult with independent legal counsel, have read and understood this Agreement, and enter into it voluntarily and without duress or undue influence.</w:t>
      </w:r>
    </w:p>
    <w:p/>
    <w:p>
      <w:r>
        <w:rPr>
          <w:b/>
          <w:sz w:val="20"/>
        </w:rPr>
        <w:t>13. Execution in Counterparts</w:t>
      </w:r>
    </w:p>
    <w:p>
      <w:r>
        <w:rPr>
          <w:b w:val="0"/>
          <w:sz w:val="20"/>
        </w:rPr>
        <w:t>This Agreement may be executed in counterparts, each of which shall be deemed an original and all of which together shall constitute one and the same instrument.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https://agreementdocs-us.com/family-settlement-agreement/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family-settlement-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