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ILLINOIS RESIDENTIAL LEASE AGREEMENT</w:t>
      </w:r>
    </w:p>
    <w:p/>
    <w:p>
      <w:r>
        <w:rPr>
          <w:b w:val="0"/>
          <w:sz w:val="20"/>
        </w:rPr>
        <w:t>This Lease Agreement ("Agreement") is made by and between the following parties:</w:t>
      </w:r>
    </w:p>
    <w:p/>
    <w:p>
      <w:r>
        <w:rPr>
          <w:b/>
          <w:sz w:val="20"/>
        </w:rPr>
        <w:t>Landlord Information:</w:t>
      </w:r>
    </w:p>
    <w:p>
      <w:r>
        <w:rPr>
          <w:b w:val="0"/>
          <w:sz w:val="20"/>
        </w:rPr>
        <w:t>Full Name: ____________________________________________________________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w:t>
      </w:r>
    </w:p>
    <w:p/>
    <w:p>
      <w:r>
        <w:rPr>
          <w:b/>
          <w:sz w:val="20"/>
        </w:rPr>
        <w:t>Tenant Information:</w:t>
      </w:r>
    </w:p>
    <w:p>
      <w:r>
        <w:rPr>
          <w:b w:val="0"/>
          <w:sz w:val="20"/>
        </w:rPr>
        <w:t>Full Name: ____________________________________________________________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w:t>
      </w:r>
    </w:p>
    <w:p/>
    <w:p>
      <w:r>
        <w:rPr>
          <w:b/>
          <w:sz w:val="20"/>
        </w:rPr>
        <w:t>Premises:</w:t>
      </w:r>
    </w:p>
    <w:p>
      <w:r>
        <w:rPr>
          <w:b w:val="0"/>
          <w:sz w:val="20"/>
        </w:rPr>
        <w:t>Landlord hereby leases to Tenant the residential property located at:</w:t>
      </w:r>
    </w:p>
    <w:p>
      <w:r>
        <w:rPr>
          <w:b w:val="0"/>
          <w:sz w:val="20"/>
        </w:rPr>
        <w:t>_______________________________________________________________________</w:t>
      </w:r>
    </w:p>
    <w:p>
      <w:r>
        <w:rPr>
          <w:b w:val="0"/>
          <w:sz w:val="20"/>
        </w:rPr>
        <w:t>including the following furnishings, appliances, and fixtures:</w:t>
      </w:r>
    </w:p>
    <w:p>
      <w:r>
        <w:rPr>
          <w:b w:val="0"/>
          <w:sz w:val="20"/>
        </w:rPr>
        <w:t>_______________________________________________________________________</w:t>
      </w:r>
    </w:p>
    <w:p/>
    <w:p>
      <w:r>
        <w:rPr>
          <w:b/>
          <w:sz w:val="20"/>
        </w:rPr>
        <w:t>Term of Lease:</w:t>
      </w:r>
    </w:p>
    <w:p>
      <w:r>
        <w:rPr>
          <w:b w:val="0"/>
          <w:sz w:val="20"/>
        </w:rPr>
        <w:t>The lease shall commence on _______________________________ and shall continue as follows (check one):</w:t>
      </w:r>
    </w:p>
    <w:p>
      <w:r>
        <w:rPr>
          <w:b w:val="0"/>
          <w:sz w:val="20"/>
        </w:rPr>
        <w:t>☐ Fixed term lease ending on _______________________________</w:t>
      </w:r>
    </w:p>
    <w:p>
      <w:r>
        <w:rPr>
          <w:b w:val="0"/>
          <w:sz w:val="20"/>
        </w:rPr>
        <w:t>☐ Month-to-month tenancy beginning on the commencement date and continuing until terminated by either party in accordance with this Agreement and Illinois law.</w:t>
      </w:r>
    </w:p>
    <w:p/>
    <w:p>
      <w:r>
        <w:rPr>
          <w:b/>
          <w:sz w:val="20"/>
        </w:rPr>
        <w:t>Rent:</w:t>
      </w:r>
    </w:p>
    <w:p>
      <w:r>
        <w:rPr>
          <w:b w:val="0"/>
          <w:sz w:val="20"/>
        </w:rPr>
        <w:t>Tenant agrees to pay Landlord rent in the amount of $_________________ per month, payable in advance on or before the first day of each month.</w:t>
      </w:r>
    </w:p>
    <w:p>
      <w:r>
        <w:rPr>
          <w:b w:val="0"/>
          <w:sz w:val="20"/>
        </w:rPr>
        <w:t>Rent shall be paid to Landlord at the following address or as otherwise designated in writing:</w:t>
      </w:r>
    </w:p>
    <w:p>
      <w:r>
        <w:rPr>
          <w:b w:val="0"/>
          <w:sz w:val="20"/>
        </w:rPr>
        <w:t>_______________________________________________________________________</w:t>
      </w:r>
    </w:p>
    <w:p/>
    <w:p>
      <w:r>
        <w:rPr>
          <w:b/>
          <w:sz w:val="20"/>
        </w:rPr>
        <w:t>Security Deposit:</w:t>
      </w:r>
    </w:p>
    <w:p>
      <w:r>
        <w:rPr>
          <w:b w:val="0"/>
          <w:sz w:val="20"/>
        </w:rPr>
        <w:t>Tenant shall pay a security deposit of $_________________ upon execution of this Agreement.</w:t>
      </w:r>
    </w:p>
    <w:p>
      <w:r>
        <w:rPr>
          <w:b w:val="0"/>
          <w:sz w:val="20"/>
        </w:rPr>
        <w:t>This deposit will secure Tenant’s performance of all terms and conditions and may be withheld for damages, unpaid rent, or other breaches as permitted by law.</w:t>
      </w:r>
    </w:p>
    <w:p>
      <w:r>
        <w:rPr>
          <w:b w:val="0"/>
          <w:sz w:val="20"/>
        </w:rPr>
        <w:t>Security deposit will be returned within 45 days after Tenant vacates, subject to deductions.</w:t>
      </w:r>
    </w:p>
    <w:p/>
    <w:p>
      <w:r>
        <w:rPr>
          <w:b/>
          <w:sz w:val="20"/>
        </w:rPr>
        <w:t>Use of Premises:</w:t>
      </w:r>
    </w:p>
    <w:p>
      <w:r>
        <w:rPr>
          <w:b w:val="0"/>
          <w:sz w:val="20"/>
        </w:rPr>
        <w:t>The Premises shall be used solely for residential purposes and occupied only by the persons listed in this Agreement.</w:t>
      </w:r>
    </w:p>
    <w:p>
      <w:r>
        <w:rPr>
          <w:b w:val="0"/>
          <w:sz w:val="20"/>
        </w:rPr>
        <w:t>Tenant shall comply with all applicable laws, ordinances, rules, and regulations.</w:t>
      </w:r>
    </w:p>
    <w:p>
      <w:r>
        <w:rPr>
          <w:b w:val="0"/>
          <w:sz w:val="20"/>
        </w:rPr>
        <w:t>No illegal activities shall be conducted on the Premises.</w:t>
      </w:r>
    </w:p>
    <w:p/>
    <w:p>
      <w:r>
        <w:rPr>
          <w:b/>
          <w:sz w:val="20"/>
        </w:rPr>
        <w:t>Occupants and Guests:</w:t>
      </w:r>
    </w:p>
    <w:p>
      <w:r>
        <w:rPr>
          <w:b w:val="0"/>
          <w:sz w:val="20"/>
        </w:rPr>
        <w:t>Only the following individuals may reside at the Premises:</w:t>
      </w:r>
    </w:p>
    <w:p>
      <w:r>
        <w:rPr>
          <w:b w:val="0"/>
          <w:sz w:val="20"/>
        </w:rPr>
        <w:t>_______________________________________________________________________</w:t>
      </w:r>
    </w:p>
    <w:p>
      <w:r>
        <w:rPr>
          <w:b w:val="0"/>
          <w:sz w:val="20"/>
        </w:rPr>
        <w:t>Guests are permitted for no longer than ____ consecutive days without Landlord’s prior written consent.</w:t>
      </w:r>
    </w:p>
    <w:p/>
    <w:p>
      <w:r>
        <w:rPr>
          <w:b/>
          <w:sz w:val="20"/>
        </w:rPr>
        <w:t>Maintenance and Repairs:</w:t>
      </w:r>
    </w:p>
    <w:p>
      <w:r>
        <w:rPr>
          <w:b w:val="0"/>
          <w:sz w:val="20"/>
        </w:rPr>
        <w:t>Tenant shall keep the Premises clean and in good condition.</w:t>
      </w:r>
    </w:p>
    <w:p>
      <w:r>
        <w:rPr>
          <w:b w:val="0"/>
          <w:sz w:val="20"/>
        </w:rPr>
        <w:t>Tenant shall promptly notify Landlord of any damage or needed repairs.</w:t>
      </w:r>
    </w:p>
    <w:p>
      <w:r>
        <w:rPr>
          <w:b w:val="0"/>
          <w:sz w:val="20"/>
        </w:rPr>
        <w:t>Landlord shall be responsible for repairs not caused by Tenant’s misuse or negligence.</w:t>
      </w:r>
    </w:p>
    <w:p/>
    <w:p>
      <w:r>
        <w:rPr>
          <w:b/>
          <w:sz w:val="20"/>
        </w:rPr>
        <w:t>Alterations:</w:t>
      </w:r>
    </w:p>
    <w:p>
      <w:r>
        <w:rPr>
          <w:b w:val="0"/>
          <w:sz w:val="20"/>
        </w:rPr>
        <w:t>Tenant shall not make any alterations, additions, or improvements without Landlord’s prior written consent.</w:t>
      </w:r>
    </w:p>
    <w:p/>
    <w:p>
      <w:r>
        <w:rPr>
          <w:b/>
          <w:sz w:val="20"/>
        </w:rPr>
        <w:t>Utilities:</w:t>
      </w:r>
    </w:p>
    <w:p>
      <w:r>
        <w:rPr>
          <w:b w:val="0"/>
          <w:sz w:val="20"/>
        </w:rPr>
        <w:t>The following utilities and services shall be paid by Tenant: ________________________________________________</w:t>
      </w:r>
    </w:p>
    <w:p>
      <w:r>
        <w:rPr>
          <w:b w:val="0"/>
          <w:sz w:val="20"/>
        </w:rPr>
        <w:t>The following utilities and services shall be paid by Landlord: _______________________________________________</w:t>
      </w:r>
    </w:p>
    <w:p/>
    <w:p>
      <w:r>
        <w:rPr>
          <w:b/>
          <w:sz w:val="20"/>
        </w:rPr>
        <w:t>Rules and Regulations:</w:t>
      </w:r>
    </w:p>
    <w:p>
      <w:r>
        <w:rPr>
          <w:b w:val="0"/>
          <w:sz w:val="20"/>
        </w:rPr>
        <w:t>Tenant agrees to comply with all rules and regulations provided by Landlord, which are incorporated herein by reference.</w:t>
      </w:r>
    </w:p>
    <w:p>
      <w:r>
        <w:rPr>
          <w:b w:val="0"/>
          <w:sz w:val="20"/>
        </w:rPr>
        <w:t>Failure to comply may result in termination of this Agreement.</w:t>
      </w:r>
    </w:p>
    <w:p/>
    <w:p>
      <w:r>
        <w:rPr>
          <w:b/>
          <w:sz w:val="20"/>
        </w:rPr>
        <w:t>Entry by Landlord:</w:t>
      </w:r>
    </w:p>
    <w:p>
      <w:r>
        <w:rPr>
          <w:b w:val="0"/>
          <w:sz w:val="20"/>
        </w:rPr>
        <w:t>Landlord may enter the Premises for inspection, repairs, or showings upon providing reasonable notice to Tenant as required by law.</w:t>
      </w:r>
    </w:p>
    <w:p>
      <w:r>
        <w:rPr>
          <w:b w:val="0"/>
          <w:sz w:val="20"/>
        </w:rPr>
        <w:t>In emergencies, Landlord may enter without notice.</w:t>
      </w:r>
    </w:p>
    <w:p/>
    <w:p>
      <w:r>
        <w:rPr>
          <w:b/>
          <w:sz w:val="20"/>
        </w:rPr>
        <w:t>Pets:</w:t>
      </w:r>
    </w:p>
    <w:p>
      <w:r>
        <w:rPr>
          <w:b w:val="0"/>
          <w:sz w:val="20"/>
        </w:rPr>
        <w:t>☐ Pets are NOT allowed on the Premises.</w:t>
      </w:r>
    </w:p>
    <w:p>
      <w:r>
        <w:rPr>
          <w:b w:val="0"/>
          <w:sz w:val="20"/>
        </w:rPr>
        <w:t>☐ Pets are allowed subject to the following conditions and restrictions:</w:t>
      </w:r>
    </w:p>
    <w:p>
      <w:r>
        <w:rPr>
          <w:b w:val="0"/>
          <w:sz w:val="20"/>
        </w:rPr>
        <w:t>_______________________________________________________________________</w:t>
      </w:r>
    </w:p>
    <w:p>
      <w:r>
        <w:rPr>
          <w:b w:val="0"/>
          <w:sz w:val="20"/>
        </w:rPr>
        <w:t>Tenant shall be responsible for any damage caused by pets and must comply with all local ordinances.</w:t>
      </w:r>
    </w:p>
    <w:p/>
    <w:p>
      <w:r>
        <w:rPr>
          <w:b/>
          <w:sz w:val="20"/>
        </w:rPr>
        <w:t>Smoking:</w:t>
      </w:r>
    </w:p>
    <w:p>
      <w:r>
        <w:rPr>
          <w:b w:val="0"/>
          <w:sz w:val="20"/>
        </w:rPr>
        <w:t>☐ Smoking is NOT permitted on the Premises.</w:t>
      </w:r>
    </w:p>
    <w:p>
      <w:r>
        <w:rPr>
          <w:b w:val="0"/>
          <w:sz w:val="20"/>
        </w:rPr>
        <w:t>☐ Smoking is permitted only in designated areas: ____________________________________________</w:t>
      </w:r>
    </w:p>
    <w:p/>
    <w:p>
      <w:r>
        <w:rPr>
          <w:b/>
          <w:sz w:val="20"/>
        </w:rPr>
        <w:t>Subleasing and Assignment:</w:t>
      </w:r>
    </w:p>
    <w:p>
      <w:r>
        <w:rPr>
          <w:b w:val="0"/>
          <w:sz w:val="20"/>
        </w:rPr>
        <w:t>Tenant shall not assign this Agreement or sublease any portion of the Premises without Landlord’s prior written consent.</w:t>
      </w:r>
    </w:p>
    <w:p/>
    <w:p>
      <w:r>
        <w:rPr>
          <w:b/>
          <w:sz w:val="20"/>
        </w:rPr>
        <w:t>Default and Remedies:</w:t>
      </w:r>
    </w:p>
    <w:p>
      <w:r>
        <w:rPr>
          <w:b w:val="0"/>
          <w:sz w:val="20"/>
        </w:rPr>
        <w:t>If Tenant fails to comply with any term of this Agreement, Landlord may provide notice and pursue remedies as provided under Illinois law, including termination of tenancy and eviction.</w:t>
      </w:r>
    </w:p>
    <w:p>
      <w:r>
        <w:rPr>
          <w:b w:val="0"/>
          <w:sz w:val="20"/>
        </w:rPr>
        <w:t>Tenant shall be liable for all damages, costs, and attorney fees incurred by Landlord due to Tenant’s default.</w:t>
      </w:r>
    </w:p>
    <w:p/>
    <w:p>
      <w:r>
        <w:rPr>
          <w:b/>
          <w:sz w:val="20"/>
        </w:rPr>
        <w:t>Liability and Indemnification:</w:t>
      </w:r>
    </w:p>
    <w:p>
      <w:r>
        <w:rPr>
          <w:b w:val="0"/>
          <w:sz w:val="20"/>
        </w:rPr>
        <w:t>Tenant shall indemnify and hold Landlord harmless from any claims, damages, or injuries arising from Tenant’s use of the Premises, except for injuries caused by Landlord’s gross negligence or willful misconduct.</w:t>
      </w:r>
    </w:p>
    <w:p/>
    <w:p>
      <w:r>
        <w:rPr>
          <w:b/>
          <w:sz w:val="20"/>
        </w:rPr>
        <w:t>Lead-Based Paint Disclosure:</w:t>
      </w:r>
    </w:p>
    <w:p>
      <w:r>
        <w:rPr>
          <w:b w:val="0"/>
          <w:sz w:val="20"/>
        </w:rPr>
        <w:t>The Premises was built before 1978 and may contain lead-based paint hazards.</w:t>
      </w:r>
    </w:p>
    <w:p>
      <w:r>
        <w:rPr>
          <w:b w:val="0"/>
          <w:sz w:val="20"/>
        </w:rPr>
        <w:t>Tenant acknowledges receipt of the EPA pamphlet "Protect Your Family From Lead In Your Home," if applicable, and agrees to comply with all safety guidelines.</w:t>
      </w:r>
    </w:p>
    <w:p/>
    <w:p>
      <w:r>
        <w:rPr>
          <w:b/>
          <w:sz w:val="20"/>
        </w:rPr>
        <w:t>Notices:</w:t>
      </w:r>
    </w:p>
    <w:p>
      <w:r>
        <w:rPr>
          <w:b w:val="0"/>
          <w:sz w:val="20"/>
        </w:rPr>
        <w:t>All notices under this Agreement shall be in writing and delivered to the respective party at the addresses listed above or as otherwise designated in writing.</w:t>
      </w:r>
    </w:p>
    <w:p>
      <w:r>
        <w:rPr>
          <w:b w:val="0"/>
          <w:sz w:val="20"/>
        </w:rPr>
        <w:t>Notices may be delivered personally, by certified mail, or by other methods permitted by law.</w:t>
      </w:r>
    </w:p>
    <w:p/>
    <w:p>
      <w:r>
        <w:rPr>
          <w:b/>
          <w:sz w:val="20"/>
        </w:rPr>
        <w:t>Governing Law and Venue:</w:t>
      </w:r>
    </w:p>
    <w:p>
      <w:r>
        <w:rPr>
          <w:b w:val="0"/>
          <w:sz w:val="20"/>
        </w:rPr>
        <w:t>This Agreement shall be governed by and construed in accordance with the laws of the State of Illinois.</w:t>
      </w:r>
    </w:p>
    <w:p>
      <w:r>
        <w:rPr>
          <w:b w:val="0"/>
          <w:sz w:val="20"/>
        </w:rPr>
        <w:t>Any disputes arising out of this Agreement shall be resolved in the appropriate court located in the jurisdiction where the Premises is situated.</w:t>
      </w:r>
    </w:p>
    <w:p/>
    <w:p>
      <w:r>
        <w:rPr>
          <w:b/>
          <w:sz w:val="20"/>
        </w:rPr>
        <w:t>Entire Agreement:</w:t>
      </w:r>
    </w:p>
    <w:p>
      <w:r>
        <w:rPr>
          <w:b w:val="0"/>
          <w:sz w:val="20"/>
        </w:rPr>
        <w:t>This Agreement contains the entire understanding of the parties and supersedes all prior agreements, oral or written.</w:t>
      </w:r>
    </w:p>
    <w:p>
      <w:r>
        <w:rPr>
          <w:b w:val="0"/>
          <w:sz w:val="20"/>
        </w:rPr>
        <w:t>Any amendments must be in writing and signed by both parties.</w:t>
      </w:r>
    </w:p>
    <w:p/>
    <w:p>
      <w:r>
        <w:rPr>
          <w:b/>
          <w:sz w:val="20"/>
        </w:rPr>
        <w:t>Severability:</w:t>
      </w:r>
    </w:p>
    <w:p>
      <w:r>
        <w:rPr>
          <w:b w:val="0"/>
          <w:sz w:val="20"/>
        </w:rPr>
        <w:t>If any provision of this Agreement is found to be invalid or unenforceable, the remaining provisions shall remain in full force and effect.</w:t>
      </w:r>
    </w:p>
    <w:p/>
    <w:p>
      <w:r>
        <w:rPr>
          <w:b/>
          <w:sz w:val="20"/>
        </w:rPr>
        <w:t>IN WITNESS WHEREOF, the parties have executed this Agreement as of the date indicated below.</w:t>
      </w:r>
    </w:p>
    <w:p/>
    <w:p/>
    <w:p>
      <w:r>
        <w:rPr>
          <w:b w:val="0"/>
          <w:sz w:val="20"/>
        </w:rPr>
        <w:t>Place of signature: ___________________________________________</w:t>
      </w:r>
    </w:p>
    <w:p>
      <w:r>
        <w:rPr>
          <w:b w:val="0"/>
          <w:sz w:val="20"/>
        </w:rPr>
        <w:t>Date of signature: 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LANDLORD</w:t>
            </w:r>
          </w:p>
        </w:tc>
        <w:tc>
          <w:tcPr>
            <w:tcW w:type="dxa" w:w="4986"/>
            <w:tcBorders>
              <w:top w:val="nil"/>
              <w:left w:val="nil"/>
              <w:bottom w:val="nil"/>
              <w:right w:val="nil"/>
              <w:insideH w:val="nil"/>
              <w:insideV w:val="nil"/>
            </w:tcBorders>
          </w:tcPr>
          <w:p>
            <w:pPr>
              <w:jc w:val="center"/>
            </w:pPr>
            <w:r>
              <w:t>TENANT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https://agreementdocs-us.com/illinois-lease-agreement/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https://agreementdocs-us.com</w:t>
        </w:r>
      </w:hyperlink>
    </w:p>
    <w:p>
      <w:pPr>
        <w:jc w:val="center"/>
      </w:pPr>
      <w:r>
        <w:rPr>
          <w:color w:val="808080"/>
          <w:sz w:val="20"/>
        </w:rPr>
        <w:t>This template is intended exclusively for personal, non-commercial use.</w:t>
        <w:br/>
        <w:t>If distributed or published, the source must be mentioned. © agreementdocs-us.com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docs-us.com/illinois-lease-agreement/" TargetMode="External"/><Relationship Id="rId10" Type="http://schemas.openxmlformats.org/officeDocument/2006/relationships/hyperlink" Target="https://agreement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