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INVENTION ASSIGNMENT AGREEMENT</w:t>
      </w:r>
    </w:p>
    <w:p/>
    <w:p>
      <w:r>
        <w:rPr>
          <w:b/>
          <w:sz w:val="20"/>
        </w:rPr>
        <w:t>This INVENTION ASSIGNMENT AGREEMENT (the “Agreement”) is made and entered into by and between the undersigned parties as follows:</w:t>
      </w:r>
    </w:p>
    <w:p/>
    <w:p>
      <w:r>
        <w:rPr>
          <w:b/>
          <w:sz w:val="20"/>
        </w:rPr>
        <w:t>Assignor: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Assignee:</w:t>
      </w:r>
    </w:p>
    <w:p>
      <w:r>
        <w:rPr>
          <w:b w:val="0"/>
          <w:sz w:val="20"/>
        </w:rPr>
        <w:t>Full Name / Company: 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Assignor has developed or may develop certain inventions, improvements, discoveries, developments, trade secrets, and works of authorship (collectively, “Inventions”);</w:t>
      </w:r>
    </w:p>
    <w:p>
      <w:r>
        <w:rPr>
          <w:b w:val="0"/>
          <w:sz w:val="20"/>
        </w:rPr>
        <w:t>WHEREAS, Assignee desires to obtain all right, title, and interest in and to such Inventions;</w:t>
      </w:r>
    </w:p>
    <w:p>
      <w:r>
        <w:rPr>
          <w:b w:val="0"/>
          <w:sz w:val="20"/>
        </w:rPr>
        <w:t>NOW, THEREFORE, in consideration of the mutual promises and covenants contained herein, the parties agree as follows:</w:t>
      </w:r>
    </w:p>
    <w:p/>
    <w:p>
      <w:r>
        <w:rPr>
          <w:b/>
          <w:sz w:val="20"/>
        </w:rPr>
        <w:t>1. Definitions</w:t>
      </w:r>
    </w:p>
    <w:p>
      <w:r>
        <w:rPr>
          <w:b w:val="0"/>
          <w:sz w:val="20"/>
        </w:rPr>
        <w:t>“Inventions” means all inventions, discoveries, developments, improvements, trade secrets, and works of authorship, whether patentable or not, that Assignor conceives, develops, or reduces to practice, solely or jointly with others, during the term of this Agreement or while performing services for Assignee, that relate to Assignee’s business or actual or demonstrably anticipated research and development.</w:t>
      </w:r>
    </w:p>
    <w:p/>
    <w:p>
      <w:r>
        <w:rPr>
          <w:b/>
          <w:sz w:val="20"/>
        </w:rPr>
        <w:t>2. Assignment</w:t>
      </w:r>
    </w:p>
    <w:p>
      <w:r>
        <w:rPr>
          <w:b w:val="0"/>
          <w:sz w:val="20"/>
        </w:rPr>
        <w:t>Assignor hereby irrevocably assigns, transfers, and conveys to Assignee all right, title, and interest in and to all Inventions, including all patent rights, copyrights, trade secret rights, and other intellectual property rights therein, throughout the world and for the full term of such rights.</w:t>
      </w:r>
    </w:p>
    <w:p/>
    <w:p>
      <w:r>
        <w:rPr>
          <w:b/>
          <w:sz w:val="20"/>
        </w:rPr>
        <w:t>3. Disclosure and Assistance</w:t>
      </w:r>
    </w:p>
    <w:p>
      <w:r>
        <w:rPr>
          <w:b w:val="0"/>
          <w:sz w:val="20"/>
        </w:rPr>
        <w:t>Assignor agrees to promptly disclose to Assignee all Inventions and to provide all reasonable assistance, including execution of documents, to enable Assignee to obtain, maintain, and enforce patents, copyrights, and other rights in the Inventions.</w:t>
      </w:r>
    </w:p>
    <w:p/>
    <w:p>
      <w:r>
        <w:rPr>
          <w:b/>
          <w:sz w:val="20"/>
        </w:rPr>
        <w:t>4. Excluded Inventions</w:t>
      </w:r>
    </w:p>
    <w:p>
      <w:r>
        <w:rPr>
          <w:b w:val="0"/>
          <w:sz w:val="20"/>
        </w:rPr>
        <w:t>Assignor may exclude any invention that qualifies fully under applicable state law as an invention developed entirely on the Assignor’s own time without using Assignee’s equipment, supplies, facilities, or trade secret information, except for those inventions that either relate to Assignee’s business or actual or demonstrably anticipated research or development, or result from any work performed by Assignor for Assignee. Assignor shall provide written notice of such excluded inventions within a reasonable time after conception or reduction to practice.</w:t>
      </w:r>
    </w:p>
    <w:p/>
    <w:p>
      <w:r>
        <w:rPr>
          <w:b/>
          <w:sz w:val="20"/>
        </w:rPr>
        <w:t>5. Representations and Warranties</w:t>
      </w:r>
    </w:p>
    <w:p>
      <w:r>
        <w:rPr>
          <w:b w:val="0"/>
          <w:sz w:val="20"/>
        </w:rPr>
        <w:t>Assignor represents and warrants that Assignor has the full right, power, and authority to enter into this Agreement and to assign the Inventions and that the Inventions are original to Assignor and do not infringe any third party's rights.</w:t>
      </w:r>
    </w:p>
    <w:p/>
    <w:p>
      <w:r>
        <w:rPr>
          <w:b/>
          <w:sz w:val="20"/>
        </w:rPr>
        <w:t>6. Confidentiality</w:t>
      </w:r>
    </w:p>
    <w:p>
      <w:r>
        <w:rPr>
          <w:b w:val="0"/>
          <w:sz w:val="20"/>
        </w:rPr>
        <w:t>Assignor agrees to keep confidential and not disclose any proprietary or confidential information of Assignee and to use such information only as necessary to perform obligations under this Agreement.</w:t>
      </w:r>
    </w:p>
    <w:p/>
    <w:p>
      <w:r>
        <w:rPr>
          <w:b/>
          <w:sz w:val="20"/>
        </w:rPr>
        <w:t>7. Governing Law</w:t>
      </w:r>
    </w:p>
    <w:p>
      <w:r>
        <w:rPr>
          <w:b w:val="0"/>
          <w:sz w:val="20"/>
        </w:rPr>
        <w:t>This Agreement shall be governed by and construed in accordance with the laws of the State of ____________________, without regard to conflict of laws principles.</w:t>
      </w:r>
    </w:p>
    <w:p/>
    <w:p>
      <w:r>
        <w:rPr>
          <w:b/>
          <w:sz w:val="20"/>
        </w:rPr>
        <w:t>8. Remedies</w:t>
      </w:r>
    </w:p>
    <w:p>
      <w:r>
        <w:rPr>
          <w:b w:val="0"/>
          <w:sz w:val="20"/>
        </w:rPr>
        <w:t>Assignor acknowledges that any breach of this Agreement may cause irreparable harm to Assignee for which monetary damages may be inadequate. Assignee shall be entitled to seek injunctive relief and any other remedies available at law or in equity.</w:t>
      </w:r>
    </w:p>
    <w:p/>
    <w:p>
      <w:r>
        <w:rPr>
          <w:b/>
          <w:sz w:val="20"/>
        </w:rPr>
        <w:t>9. Entire Agreement</w:t>
      </w:r>
    </w:p>
    <w:p>
      <w:r>
        <w:rPr>
          <w:b w:val="0"/>
          <w:sz w:val="20"/>
        </w:rPr>
        <w:t>This Agreement constitutes the entire agreement between the parties relating to the assignment of Inventions and supersedes all prior agreements or understandings, whether written or oral.</w:t>
      </w:r>
    </w:p>
    <w:p/>
    <w:p>
      <w:r>
        <w:rPr>
          <w:b/>
          <w:sz w:val="20"/>
        </w:rPr>
        <w:t>10. Amendments</w:t>
      </w:r>
    </w:p>
    <w:p>
      <w:r>
        <w:rPr>
          <w:b w:val="0"/>
          <w:sz w:val="20"/>
        </w:rPr>
        <w:t>Any amendment or modification to this Agreement must be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Waiver</w:t>
      </w:r>
    </w:p>
    <w:p>
      <w:r>
        <w:rPr>
          <w:b w:val="0"/>
          <w:sz w:val="20"/>
        </w:rPr>
        <w:t>No waiver of any breach of this Agreement shall be deemed a waiver of any subsequent breach.</w:t>
      </w:r>
    </w:p>
    <w:p/>
    <w:p/>
    <w:p>
      <w:r>
        <w:rPr>
          <w:b w:val="0"/>
          <w:sz w:val="20"/>
        </w:rPr>
        <w:t>Place: ____________________________________________</w:t>
      </w:r>
    </w:p>
    <w:p>
      <w:r>
        <w:rPr>
          <w:b w:val="0"/>
          <w:sz w:val="20"/>
        </w:rPr>
        <w:t>Date: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https://agreementdocs-us.com/invention-assignment-agreement/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invention-assignm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