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CHANCE AGREEMENT</w:t>
      </w:r>
    </w:p>
    <w:p/>
    <w:p/>
    <w:p>
      <w:r>
        <w:rPr>
          <w:b/>
          <w:sz w:val="20"/>
        </w:rPr>
        <w:t>This Last Chance Agreement ("Agreement") is entered into by and between:</w:t>
      </w:r>
    </w:p>
    <w:p/>
    <w:p>
      <w:r>
        <w:rPr>
          <w:b w:val="0"/>
          <w:sz w:val="20"/>
        </w:rPr>
        <w:t>Employer Name: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Employee Name: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p>
      <w:r>
        <w:rPr>
          <w:b/>
          <w:sz w:val="20"/>
        </w:rPr>
        <w:t>RECITALS</w:t>
      </w:r>
    </w:p>
    <w:p>
      <w:r>
        <w:rPr>
          <w:b w:val="0"/>
          <w:sz w:val="20"/>
        </w:rPr>
        <w:t>WHEREAS, the Employee has been employed by the Employer; and</w:t>
      </w:r>
    </w:p>
    <w:p>
      <w:r>
        <w:rPr>
          <w:b w:val="0"/>
          <w:sz w:val="20"/>
        </w:rPr>
        <w:t>WHEREAS, the Employer has identified performance or conduct issues that must be addressed; and</w:t>
      </w:r>
    </w:p>
    <w:p>
      <w:r>
        <w:rPr>
          <w:b w:val="0"/>
          <w:sz w:val="20"/>
        </w:rPr>
        <w:t>WHEREAS, the Employer desires to provide the Employee with a final opportunity to improve performance or conduct in accordance with the terms and conditions of this Agreement;</w:t>
      </w:r>
    </w:p>
    <w:p/>
    <w:p/>
    <w:p>
      <w:r>
        <w:rPr>
          <w:b/>
          <w:sz w:val="20"/>
        </w:rPr>
        <w:t>AGREEMENT</w:t>
      </w:r>
    </w:p>
    <w:p/>
    <w:p>
      <w:r>
        <w:rPr>
          <w:b/>
          <w:sz w:val="20"/>
        </w:rPr>
        <w:t>1. Purpose</w:t>
      </w:r>
    </w:p>
    <w:p>
      <w:r>
        <w:rPr>
          <w:b w:val="0"/>
          <w:sz w:val="20"/>
        </w:rPr>
        <w:t>The purpose of this Agreement is to clearly outline the performance and conduct expectations the Employee must meet to maintain employment with the Employer. This is a final opportunity for the Employee to remedy deficiencies.</w:t>
      </w:r>
    </w:p>
    <w:p/>
    <w:p>
      <w:r>
        <w:rPr>
          <w:b/>
          <w:sz w:val="20"/>
        </w:rPr>
        <w:t>2. Areas of Concern</w:t>
      </w:r>
    </w:p>
    <w:p>
      <w:r>
        <w:rPr>
          <w:b w:val="0"/>
          <w:sz w:val="20"/>
        </w:rPr>
        <w:t>The Employee acknowledges the following specific performance or conduct issues that require improvement:</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3. Required Improvements and Expectations</w:t>
      </w:r>
    </w:p>
    <w:p>
      <w:r>
        <w:rPr>
          <w:b w:val="0"/>
          <w:sz w:val="20"/>
        </w:rPr>
        <w:t>The Employee agrees to meet the following expectations and standards: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r>
        <w:rPr>
          <w:b/>
          <w:sz w:val="20"/>
        </w:rPr>
        <w:t>4. Monitoring and Evaluation Period</w:t>
      </w:r>
    </w:p>
    <w:p>
      <w:r>
        <w:rPr>
          <w:b w:val="0"/>
          <w:sz w:val="20"/>
        </w:rPr>
        <w:t>The Employer will monitor the Employee’s performance and conduct for a period of _______________ days (the "Review Period") commencing upon the execution of this Agreement. During this time, progress will be evaluated regularly.</w:t>
      </w:r>
    </w:p>
    <w:p/>
    <w:p>
      <w:r>
        <w:rPr>
          <w:b/>
          <w:sz w:val="20"/>
        </w:rPr>
        <w:t>5. Consequences of Non-Compliance</w:t>
      </w:r>
    </w:p>
    <w:p>
      <w:r>
        <w:rPr>
          <w:b w:val="0"/>
          <w:sz w:val="20"/>
        </w:rPr>
        <w:t>The Employee understands and agrees that failure to meet the requirements and expectations outlined herein during the Review Period may result in disciplinary action, up to and including termination of employment, consistent with applicable laws and Employer policies.</w:t>
      </w:r>
    </w:p>
    <w:p/>
    <w:p>
      <w:r>
        <w:rPr>
          <w:b/>
          <w:sz w:val="20"/>
        </w:rPr>
        <w:t>6. Support and Resources</w:t>
      </w:r>
    </w:p>
    <w:p>
      <w:r>
        <w:rPr>
          <w:b w:val="0"/>
          <w:sz w:val="20"/>
        </w:rPr>
        <w:t>The Employer agrees to provide reasonable support, training, and resources to assist the Employee in meeting the expectations outlined in this Agreement.</w:t>
      </w:r>
    </w:p>
    <w:p/>
    <w:p>
      <w:r>
        <w:rPr>
          <w:b/>
          <w:sz w:val="20"/>
        </w:rPr>
        <w:t>7. Employee Acknowledgments</w:t>
      </w:r>
    </w:p>
    <w:p>
      <w:r>
        <w:rPr>
          <w:b w:val="0"/>
          <w:sz w:val="20"/>
        </w:rPr>
        <w:t>The Employee acknowledges the following:</w:t>
      </w:r>
    </w:p>
    <w:p>
      <w:r>
        <w:rPr>
          <w:b w:val="0"/>
          <w:sz w:val="20"/>
        </w:rPr>
        <w:t>- Receipt of this Agreement and opportunity to review its terms.</w:t>
      </w:r>
    </w:p>
    <w:p>
      <w:r>
        <w:rPr>
          <w:b w:val="0"/>
          <w:sz w:val="20"/>
        </w:rPr>
        <w:t>- Understanding of the issues outlined and expectations set forth.</w:t>
      </w:r>
    </w:p>
    <w:p>
      <w:r>
        <w:rPr>
          <w:b w:val="0"/>
          <w:sz w:val="20"/>
        </w:rPr>
        <w:t>- Commitment to comply with the terms and improve performance/conduct.</w:t>
      </w:r>
    </w:p>
    <w:p/>
    <w:p>
      <w:r>
        <w:rPr>
          <w:b/>
          <w:sz w:val="20"/>
        </w:rPr>
        <w:t>8. Confidentiality</w:t>
      </w:r>
    </w:p>
    <w:p>
      <w:r>
        <w:rPr>
          <w:b w:val="0"/>
          <w:sz w:val="20"/>
        </w:rPr>
        <w:t>The Employee agrees to maintain confidentiality regarding the terms and existence of this Agreement except as required by law or as authorized by the Employer in writing.</w:t>
      </w:r>
    </w:p>
    <w:p/>
    <w:p>
      <w:r>
        <w:rPr>
          <w:b/>
          <w:sz w:val="20"/>
        </w:rPr>
        <w:t>9. No Waiver of Rights</w:t>
      </w:r>
    </w:p>
    <w:p>
      <w:r>
        <w:rPr>
          <w:b w:val="0"/>
          <w:sz w:val="20"/>
        </w:rPr>
        <w:t>Nothing in this Agreement shall be construed as a waiver of any rights the Employer may have under applicable federal, state, or local laws or Employer policies.</w:t>
      </w:r>
    </w:p>
    <w:p/>
    <w:p>
      <w:r>
        <w:rPr>
          <w:b/>
          <w:sz w:val="20"/>
        </w:rPr>
        <w:t>10. Governing Law</w:t>
      </w:r>
    </w:p>
    <w:p>
      <w:r>
        <w:rPr>
          <w:b w:val="0"/>
          <w:sz w:val="20"/>
        </w:rPr>
        <w:t>This Agreement shall be governed by and construed in accordance with the laws of the State of __________________, without regard to conflict of law principles.</w:t>
      </w:r>
    </w:p>
    <w:p/>
    <w:p>
      <w:r>
        <w:rPr>
          <w:b/>
          <w:sz w:val="20"/>
        </w:rPr>
        <w:t>11. Entire Agreement</w:t>
      </w:r>
    </w:p>
    <w:p>
      <w:r>
        <w:rPr>
          <w:b w:val="0"/>
          <w:sz w:val="20"/>
        </w:rPr>
        <w:t>This Agreement constitutes the entire understanding between the parties with respect to its subject matter and supersedes all prior discussions, agreements, or understandings of any kind.</w:t>
      </w:r>
    </w:p>
    <w:p/>
    <w:p>
      <w:r>
        <w:rPr>
          <w:b/>
          <w:sz w:val="20"/>
        </w:rPr>
        <w:t>12. Amendments</w:t>
      </w:r>
    </w:p>
    <w:p>
      <w:r>
        <w:rPr>
          <w:b w:val="0"/>
          <w:sz w:val="20"/>
        </w:rPr>
        <w:t>Any amendments or modifications to this Agreement must be made in writing and signed by both parties to be effective.</w:t>
      </w:r>
    </w:p>
    <w:p/>
    <w:p/>
    <w:p>
      <w:r>
        <w:rPr>
          <w:b w:val="0"/>
          <w:sz w:val="20"/>
        </w:rPr>
        <w:t>IN WITNESS WHEREOF, the parties have executed this Last Chance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https://agreementdocs-us.com/last-chance-agreement/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ast-chanc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