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LEASE AGREEMENT</w:t>
      </w:r>
    </w:p>
    <w:p/>
    <w:p>
      <w:r>
        <w:rPr>
          <w:b/>
          <w:sz w:val="20"/>
        </w:rPr>
        <w:t>This Residential Lease Agreement ("Agreement") is made between the Landlord and the Tenant as follows: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Premises Description:</w:t>
      </w:r>
    </w:p>
    <w:p>
      <w:r>
        <w:rPr>
          <w:b w:val="0"/>
          <w:sz w:val="20"/>
        </w:rPr>
        <w:t>The Landlord hereby leases to the Tenant the residential premises located at:</w:t>
      </w:r>
    </w:p>
    <w:p>
      <w:r>
        <w:rPr>
          <w:b w:val="0"/>
          <w:sz w:val="20"/>
        </w:rPr>
        <w:t>Address: _______________________________________________________________</w:t>
      </w:r>
    </w:p>
    <w:p>
      <w:r>
        <w:rPr>
          <w:b w:val="0"/>
          <w:sz w:val="20"/>
        </w:rPr>
        <w:t>Unit/Apt #: ____________________________________________________________</w:t>
      </w:r>
    </w:p>
    <w:p/>
    <w:p>
      <w:r>
        <w:rPr>
          <w:b/>
          <w:sz w:val="20"/>
        </w:rPr>
        <w:t>Term of Lease:</w:t>
      </w:r>
    </w:p>
    <w:p>
      <w:r>
        <w:rPr>
          <w:b w:val="0"/>
          <w:sz w:val="20"/>
        </w:rPr>
        <w:t>The lease shall commence on ____________ and shall terminate on ____________, unless terminated earlier in accordance with this Agreement.</w:t>
      </w:r>
    </w:p>
    <w:p/>
    <w:p>
      <w:r>
        <w:rPr>
          <w:b/>
          <w:sz w:val="20"/>
        </w:rPr>
        <w:t>Rent:</w:t>
      </w:r>
    </w:p>
    <w:p>
      <w:r>
        <w:rPr>
          <w:b w:val="0"/>
          <w:sz w:val="20"/>
        </w:rPr>
        <w:t>The Tenant agrees to pay the Landlord the sum of $____________ per month as rent for the Premises. Rent shall be payable in advance on the first day of each month at the following address or by other means agreed upon by the parties:</w:t>
      </w:r>
    </w:p>
    <w:p>
      <w:r>
        <w:rPr>
          <w:b w:val="0"/>
          <w:sz w:val="20"/>
        </w:rPr>
        <w:t>Payment Address/Method: ________________________________________________</w:t>
      </w:r>
    </w:p>
    <w:p/>
    <w:p>
      <w:r>
        <w:rPr>
          <w:b/>
          <w:sz w:val="20"/>
        </w:rPr>
        <w:t>Security Deposit:</w:t>
      </w:r>
    </w:p>
    <w:p>
      <w:r>
        <w:rPr>
          <w:b w:val="0"/>
          <w:sz w:val="20"/>
        </w:rPr>
        <w:t>The Tenant shall pay a security deposit of $____________ upon execution of this Agreement. The security deposit shall be held to cover damages beyond normal wear and tear, unpaid rent, or other breaches of this Agreement and shall be returned within the time frame required by law after termination of the tenancy, less any lawful deductions.</w:t>
      </w:r>
    </w:p>
    <w:p/>
    <w:p>
      <w:r>
        <w:rPr>
          <w:b/>
          <w:sz w:val="20"/>
        </w:rPr>
        <w:t>Utilities and Services:</w:t>
      </w:r>
    </w:p>
    <w:p>
      <w:r>
        <w:rPr>
          <w:b w:val="0"/>
          <w:sz w:val="20"/>
        </w:rPr>
        <w:t>The parties agree that the following utilities and services shall be the responsibility of the Tenant:</w:t>
      </w:r>
    </w:p>
    <w:p>
      <w:r>
        <w:rPr>
          <w:b w:val="0"/>
          <w:sz w:val="20"/>
        </w:rPr>
        <w:t>__________________________________________________________________________</w:t>
      </w:r>
    </w:p>
    <w:p>
      <w:r>
        <w:rPr>
          <w:b w:val="0"/>
          <w:sz w:val="20"/>
        </w:rPr>
        <w:t>The Landlord shall be responsible for the following utilities and services:</w:t>
      </w:r>
    </w:p>
    <w:p>
      <w:r>
        <w:rPr>
          <w:b w:val="0"/>
          <w:sz w:val="20"/>
        </w:rPr>
        <w:t>__________________________________________________________________________</w:t>
      </w:r>
    </w:p>
    <w:p/>
    <w:p>
      <w:r>
        <w:rPr>
          <w:b/>
          <w:sz w:val="20"/>
        </w:rPr>
        <w:t>Use of Premises:</w:t>
      </w:r>
    </w:p>
    <w:p>
      <w:r>
        <w:rPr>
          <w:b w:val="0"/>
          <w:sz w:val="20"/>
        </w:rPr>
        <w:t>The Premises shall be used exclusively for residential purposes by the Tenant and the following occupants:</w:t>
      </w:r>
    </w:p>
    <w:p>
      <w:r>
        <w:rPr>
          <w:b w:val="0"/>
          <w:sz w:val="20"/>
        </w:rPr>
        <w:t>__________________________________________________________________________</w:t>
      </w:r>
    </w:p>
    <w:p>
      <w:r>
        <w:rPr>
          <w:b w:val="0"/>
          <w:sz w:val="20"/>
        </w:rPr>
        <w:t>The Tenant shall comply with all applicable laws, ordinances, and regulations, and shall not use the Premises for any unlawful purpose.</w:t>
      </w:r>
    </w:p>
    <w:p/>
    <w:p>
      <w:r>
        <w:rPr>
          <w:b/>
          <w:sz w:val="20"/>
        </w:rPr>
        <w:t>Maintenance and Repairs:</w:t>
      </w:r>
    </w:p>
    <w:p>
      <w:r>
        <w:rPr>
          <w:b w:val="0"/>
          <w:sz w:val="20"/>
        </w:rPr>
        <w:t>The Tenant shall keep the Premises clean and in good condition and shall promptly notify the Landlord of any damage or needed repairs. The Landlord shall be responsible for repairs not caused by Tenant neglect or misuse.</w:t>
      </w:r>
    </w:p>
    <w:p/>
    <w:p>
      <w:r>
        <w:rPr>
          <w:b/>
          <w:sz w:val="20"/>
        </w:rPr>
        <w:t>Alterations:</w:t>
      </w:r>
    </w:p>
    <w:p>
      <w:r>
        <w:rPr>
          <w:b w:val="0"/>
          <w:sz w:val="20"/>
        </w:rPr>
        <w:t>The Tenant shall not make any alterations, additions, or improvements to the Premises without the prior written consent of the Landlord.</w:t>
      </w:r>
    </w:p>
    <w:p/>
    <w:p>
      <w:r>
        <w:rPr>
          <w:b/>
          <w:sz w:val="20"/>
        </w:rPr>
        <w:t>Entry by Landlord:</w:t>
      </w:r>
    </w:p>
    <w:p>
      <w:r>
        <w:rPr>
          <w:b w:val="0"/>
          <w:sz w:val="20"/>
        </w:rPr>
        <w:t>The Landlord may enter the Premises upon reasonable notice to the Tenant for purposes including inspection, repairs, or showing the Premises to prospective tenants or buyers, consistent with applicable laws.</w:t>
      </w:r>
    </w:p>
    <w:p/>
    <w:p>
      <w:r>
        <w:rPr>
          <w:b/>
          <w:sz w:val="20"/>
        </w:rPr>
        <w:t>Pets:</w:t>
      </w:r>
    </w:p>
    <w:p>
      <w:r>
        <w:rPr>
          <w:b w:val="0"/>
          <w:sz w:val="20"/>
        </w:rPr>
        <w:t>Pets are _______________ allowed on the Premises. If allowed, the following conditions apply:</w:t>
      </w:r>
    </w:p>
    <w:p>
      <w:r>
        <w:rPr>
          <w:b w:val="0"/>
          <w:sz w:val="20"/>
        </w:rPr>
        <w:t>__________________________________________________________________________</w:t>
      </w:r>
    </w:p>
    <w:p/>
    <w:p>
      <w:r>
        <w:rPr>
          <w:b/>
          <w:sz w:val="20"/>
        </w:rPr>
        <w:t>Rules and Regulations:</w:t>
      </w:r>
    </w:p>
    <w:p>
      <w:r>
        <w:rPr>
          <w:b w:val="0"/>
          <w:sz w:val="20"/>
        </w:rPr>
        <w:t>The Tenant agrees to abide by all house rules and regulations provided by the Landlord, including but not limited to:</w:t>
      </w:r>
    </w:p>
    <w:p>
      <w:r>
        <w:rPr>
          <w:b w:val="0"/>
          <w:sz w:val="20"/>
        </w:rPr>
        <w:t>__________________________________________________________________________</w:t>
      </w:r>
    </w:p>
    <w:p/>
    <w:p>
      <w:r>
        <w:rPr>
          <w:b/>
          <w:sz w:val="20"/>
        </w:rPr>
        <w:t>Default and Remedies:</w:t>
      </w:r>
    </w:p>
    <w:p>
      <w:r>
        <w:rPr>
          <w:b w:val="0"/>
          <w:sz w:val="20"/>
        </w:rPr>
        <w:t>If the Tenant fails to pay rent or otherwise breaches this Agreement, the Landlord may pursue all remedies available under law, including termination of tenancy and recovery of damages.</w:t>
      </w:r>
    </w:p>
    <w:p/>
    <w:p>
      <w:r>
        <w:rPr>
          <w:b/>
          <w:sz w:val="20"/>
        </w:rPr>
        <w:t>Termination:</w:t>
      </w:r>
    </w:p>
    <w:p>
      <w:r>
        <w:rPr>
          <w:b w:val="0"/>
          <w:sz w:val="20"/>
        </w:rPr>
        <w:t>Upon expiration or earlier termination of this Agreement, the Tenant shall vacate the Premises and return all keys and access devices to the Landlord.</w:t>
      </w:r>
    </w:p>
    <w:p/>
    <w:p>
      <w:r>
        <w:rPr>
          <w:b/>
          <w:sz w:val="20"/>
        </w:rPr>
        <w:t>Governing Law:</w:t>
      </w:r>
    </w:p>
    <w:p>
      <w:r>
        <w:rPr>
          <w:b w:val="0"/>
          <w:sz w:val="20"/>
        </w:rPr>
        <w:t>This Agreement shall be governed by and construed in accordance with the laws of the State of ________________.</w:t>
      </w:r>
    </w:p>
    <w:p/>
    <w:p>
      <w:r>
        <w:rPr>
          <w:b/>
          <w:sz w:val="20"/>
        </w:rPr>
        <w:t>Entire Agreement:</w:t>
      </w:r>
    </w:p>
    <w:p>
      <w:r>
        <w:rPr>
          <w:b w:val="0"/>
          <w:sz w:val="20"/>
        </w:rPr>
        <w:t>This Agreement constitutes the entire agreement between the parties and supersedes all prior negotiations and understandings. Any amendments must be in writing and signed by both parties.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https://agreementdocs-us.com/microsoft-rental-agreement/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microsoft-rental-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