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PERFORMANCE BONUS AGREEMENT</w:t>
      </w:r>
    </w:p>
    <w:p/>
    <w:p>
      <w:r>
        <w:rPr>
          <w:b/>
          <w:sz w:val="20"/>
        </w:rPr>
        <w:t>This Performance Bonus Agreement (the "Agreement") is entered into by and between:</w:t>
      </w:r>
    </w:p>
    <w:p>
      <w:r>
        <w:rPr>
          <w:b w:val="0"/>
          <w:sz w:val="20"/>
        </w:rPr>
        <w:t>Company Name: ________________________________________________</w:t>
      </w:r>
    </w:p>
    <w:p>
      <w:r>
        <w:rPr>
          <w:b w:val="0"/>
          <w:sz w:val="20"/>
        </w:rPr>
        <w:t>Address: ____________________________________________________</w:t>
      </w:r>
    </w:p>
    <w:p>
      <w:r>
        <w:rPr>
          <w:b w:val="0"/>
          <w:sz w:val="20"/>
        </w:rPr>
        <w:t>Contact Person: ______________________________________________</w:t>
      </w:r>
    </w:p>
    <w:p>
      <w:r>
        <w:rPr>
          <w:b w:val="0"/>
          <w:sz w:val="20"/>
        </w:rPr>
      </w:r>
    </w:p>
    <w:p>
      <w:r>
        <w:rPr>
          <w:b w:val="0"/>
          <w:sz w:val="20"/>
        </w:rPr>
        <w:t>Employee Name: ______________________________________________</w:t>
      </w:r>
    </w:p>
    <w:p>
      <w:r>
        <w:rPr>
          <w:b w:val="0"/>
          <w:sz w:val="20"/>
        </w:rPr>
        <w:t>Position/Title: _______________________________________________</w:t>
      </w:r>
    </w:p>
    <w:p>
      <w:r>
        <w:rPr>
          <w:b w:val="0"/>
          <w:sz w:val="20"/>
        </w:rPr>
        <w:t>Address: ____________________________________________________</w:t>
      </w:r>
    </w:p>
    <w:p/>
    <w:p>
      <w:r>
        <w:rPr>
          <w:b/>
          <w:sz w:val="20"/>
        </w:rPr>
        <w:t>RECITALS</w:t>
      </w:r>
    </w:p>
    <w:p>
      <w:r>
        <w:rPr>
          <w:b w:val="0"/>
          <w:sz w:val="20"/>
        </w:rPr>
        <w:t>WHEREAS, the Company desires to incentivize the Employee’s performance through a structured bonus program; and</w:t>
      </w:r>
    </w:p>
    <w:p>
      <w:r>
        <w:rPr>
          <w:b w:val="0"/>
          <w:sz w:val="20"/>
        </w:rPr>
        <w:t>WHEREAS, the Employee agrees to perform duties and responsibilities to meet specified performance objectives as set forth in this Agreement.</w:t>
      </w:r>
    </w:p>
    <w:p/>
    <w:p>
      <w:r>
        <w:rPr>
          <w:b/>
          <w:sz w:val="20"/>
        </w:rPr>
        <w:t>NOW, THEREFORE, in consideration of the mutual covenants and promises contained herein, the parties agree as follows:</w:t>
      </w:r>
    </w:p>
    <w:p/>
    <w:p>
      <w:r>
        <w:rPr>
          <w:b/>
          <w:sz w:val="20"/>
        </w:rPr>
        <w:t>1. Definitions</w:t>
      </w:r>
    </w:p>
    <w:p>
      <w:r>
        <w:rPr>
          <w:b w:val="0"/>
          <w:sz w:val="20"/>
        </w:rPr>
        <w:t>1.1 "Performance Period" means the time frame during which Employee’s performance will be evaluated for bonus eligibility.</w:t>
      </w:r>
    </w:p>
    <w:p>
      <w:r>
        <w:rPr>
          <w:b w:val="0"/>
          <w:sz w:val="20"/>
        </w:rPr>
        <w:t>1.2 "Bonus" means the monetary amount payable to Employee pursuant to this Agreement upon achievement of performance targets.</w:t>
      </w:r>
    </w:p>
    <w:p>
      <w:r>
        <w:rPr>
          <w:b w:val="0"/>
          <w:sz w:val="20"/>
        </w:rPr>
        <w:t>1.3 "Performance Targets" means the specific goals or metrics that Employee must achieve to qualify for the Bonus, as detailed in Exhibit A attached hereto.</w:t>
      </w:r>
    </w:p>
    <w:p/>
    <w:p>
      <w:r>
        <w:rPr>
          <w:b/>
          <w:sz w:val="20"/>
        </w:rPr>
        <w:t>2. Performance Bonus</w:t>
      </w:r>
    </w:p>
    <w:p>
      <w:r>
        <w:rPr>
          <w:b w:val="0"/>
          <w:sz w:val="20"/>
        </w:rPr>
        <w:t>2.1 Eligibility: Employee shall be eligible to receive the Bonus only if Employee is actively employed by the Company on the date the Bonus is paid.</w:t>
      </w:r>
    </w:p>
    <w:p>
      <w:r>
        <w:rPr>
          <w:b w:val="0"/>
          <w:sz w:val="20"/>
        </w:rPr>
        <w:t>2.2 Bonus Amount: The maximum Bonus amount available to Employee for the Performance Period is $_________________.</w:t>
      </w:r>
    </w:p>
    <w:p>
      <w:r>
        <w:rPr>
          <w:b w:val="0"/>
          <w:sz w:val="20"/>
        </w:rPr>
        <w:t>2.3 Payment: The Bonus, if earned, shall be paid within 30 days following the end of the Performance Period, subject to Employee’s compliance with this Agreement.</w:t>
      </w:r>
    </w:p>
    <w:p/>
    <w:p>
      <w:r>
        <w:rPr>
          <w:b/>
          <w:sz w:val="20"/>
        </w:rPr>
        <w:t>3. Performance Targets and Evaluation</w:t>
      </w:r>
    </w:p>
    <w:p>
      <w:r>
        <w:rPr>
          <w:b w:val="0"/>
          <w:sz w:val="20"/>
        </w:rPr>
        <w:t>3.1 The Company shall establish the Performance Targets to be met by Employee during the Performance Period, which will be communicated in writing.</w:t>
      </w:r>
    </w:p>
    <w:p>
      <w:r>
        <w:rPr>
          <w:b w:val="0"/>
          <w:sz w:val="20"/>
        </w:rPr>
        <w:t>3.2 The Company reserves the right to amend or adjust Performance Targets upon mutual agreement in writing.</w:t>
      </w:r>
    </w:p>
    <w:p>
      <w:r>
        <w:rPr>
          <w:b w:val="0"/>
          <w:sz w:val="20"/>
        </w:rPr>
        <w:t>3.3 The evaluation of Employee’s performance against the Performance Targets shall be conducted by the Company in good faith and in accordance with applicable policies.</w:t>
      </w:r>
    </w:p>
    <w:p/>
    <w:p>
      <w:r>
        <w:rPr>
          <w:b/>
          <w:sz w:val="20"/>
        </w:rPr>
        <w:t>4. Conditions and Limitations</w:t>
      </w:r>
    </w:p>
    <w:p>
      <w:r>
        <w:rPr>
          <w:b w:val="0"/>
          <w:sz w:val="20"/>
        </w:rPr>
        <w:t>4.1 The Bonus is discretionary and contingent upon Employee’s satisfactory performance and compliance with all Company policies, including but not limited to ethics and conduct standards.</w:t>
      </w:r>
    </w:p>
    <w:p>
      <w:r>
        <w:rPr>
          <w:b w:val="0"/>
          <w:sz w:val="20"/>
        </w:rPr>
        <w:t>4.2 No Bonus shall be payable if Employee voluntarily terminates employment or is terminated for cause prior to payment.</w:t>
      </w:r>
    </w:p>
    <w:p>
      <w:r>
        <w:rPr>
          <w:b w:val="0"/>
          <w:sz w:val="20"/>
        </w:rPr>
        <w:t>4.3 The Bonus shall not be considered part of Employee’s base salary or wages and shall not affect Employee’s entitlement to other benefits, unless otherwise stated.</w:t>
      </w:r>
    </w:p>
    <w:p/>
    <w:p>
      <w:r>
        <w:rPr>
          <w:b/>
          <w:sz w:val="20"/>
        </w:rPr>
        <w:t>5. Taxes and Withholding</w:t>
      </w:r>
    </w:p>
    <w:p>
      <w:r>
        <w:rPr>
          <w:b w:val="0"/>
          <w:sz w:val="20"/>
        </w:rPr>
        <w:t>The Company shall withhold from any Bonus payment all applicable federal, state, and local taxes and other required deductions in accordance with law.</w:t>
      </w:r>
    </w:p>
    <w:p/>
    <w:p>
      <w:r>
        <w:rPr>
          <w:b/>
          <w:sz w:val="20"/>
        </w:rPr>
        <w:t>6. Confidentiality</w:t>
      </w:r>
    </w:p>
    <w:p>
      <w:r>
        <w:rPr>
          <w:b w:val="0"/>
          <w:sz w:val="20"/>
        </w:rPr>
        <w:t>Employee agrees to keep the terms of this Agreement and any related compensation information strictly confidential and shall not disclose such information to any third party without prior written consent of the Company, except as required by law.</w:t>
      </w:r>
    </w:p>
    <w:p/>
    <w:p>
      <w:r>
        <w:rPr>
          <w:b/>
          <w:sz w:val="20"/>
        </w:rPr>
        <w:t>7. Representations and Warranties</w:t>
      </w:r>
    </w:p>
    <w:p>
      <w:r>
        <w:rPr>
          <w:b w:val="0"/>
          <w:sz w:val="20"/>
        </w:rPr>
        <w:t>Each party represents and warrants that it has full power and authority to enter into this Agreement and that the execution and performance of this Agreement does not violate any other agreement, obligation, or law.</w:t>
      </w:r>
    </w:p>
    <w:p/>
    <w:p>
      <w:r>
        <w:rPr>
          <w:b/>
          <w:sz w:val="20"/>
        </w:rPr>
        <w:t>8. Governing Law and Jurisdiction</w:t>
      </w:r>
    </w:p>
    <w:p>
      <w:r>
        <w:rPr>
          <w:b w:val="0"/>
          <w:sz w:val="20"/>
        </w:rPr>
        <w:t>This Agreement shall be governed by and construed in accordance with the laws of the State of ____________________, without regard to its conflict of law principles. Any disputes arising out of or related to this Agreement shall be subject to the exclusive jurisdiction of the state and federal courts located in ____________________.</w:t>
      </w:r>
    </w:p>
    <w:p/>
    <w:p>
      <w:r>
        <w:rPr>
          <w:b/>
          <w:sz w:val="20"/>
        </w:rPr>
        <w:t>9. Entire Agreement</w:t>
      </w:r>
    </w:p>
    <w:p>
      <w:r>
        <w:rPr>
          <w:b w:val="0"/>
          <w:sz w:val="20"/>
        </w:rPr>
        <w:t>This Agreement, including all Exhibits and Attachments, constitutes the entire agreement between the parties with respect to the subject matter and supersedes all prior negotiations, understandings, and agreements.</w:t>
      </w:r>
    </w:p>
    <w:p/>
    <w:p>
      <w:r>
        <w:rPr>
          <w:b/>
          <w:sz w:val="20"/>
        </w:rPr>
        <w:t>10. Amendments</w:t>
      </w:r>
    </w:p>
    <w:p>
      <w:r>
        <w:rPr>
          <w:b w:val="0"/>
          <w:sz w:val="20"/>
        </w:rPr>
        <w:t>No modification or amendment of this Agreement shall be valid unless in writing and signed by both parties.</w:t>
      </w:r>
    </w:p>
    <w:p/>
    <w:p>
      <w:r>
        <w:rPr>
          <w:b/>
          <w:sz w:val="20"/>
        </w:rPr>
        <w:t>11. Severability</w:t>
      </w:r>
    </w:p>
    <w:p>
      <w:r>
        <w:rPr>
          <w:b w:val="0"/>
          <w:sz w:val="20"/>
        </w:rPr>
        <w:t>If any provision of this Agreement is held invalid or unenforceable, such provision shall be severed and the remainder of the Agreement shall remain in full force and effect.</w:t>
      </w:r>
    </w:p>
    <w:p/>
    <w:p>
      <w:r>
        <w:rPr>
          <w:b/>
          <w:sz w:val="20"/>
        </w:rPr>
        <w:t>12. Counterparts and Electronic Signatures</w:t>
      </w:r>
    </w:p>
    <w:p>
      <w:r>
        <w:rPr>
          <w:b w:val="0"/>
          <w:sz w:val="20"/>
        </w:rPr>
        <w:t>This Agreement may be executed in counterparts, each of which shall be deemed an original and all of which together shall constitute one instrument. Signatures delivered by electronic means shall be deemed valid and binding.</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COMPANY REPRESENTATIVE</w:t>
            </w:r>
          </w:p>
        </w:tc>
        <w:tc>
          <w:tcPr>
            <w:tcW w:type="dxa" w:w="4986"/>
            <w:tcBorders>
              <w:top w:val="nil"/>
              <w:left w:val="nil"/>
              <w:bottom w:val="nil"/>
              <w:right w:val="nil"/>
              <w:insideH w:val="nil"/>
              <w:insideV w:val="nil"/>
            </w:tcBorders>
          </w:tcPr>
          <w:p>
            <w:pPr>
              <w:jc w:val="center"/>
            </w:pPr>
            <w:r>
              <w:t>EMPLOYEE</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____________________________________________</w:t>
            </w:r>
          </w:p>
        </w:tc>
        <w:tc>
          <w:tcPr>
            <w:tcW w:type="dxa" w:w="4986"/>
            <w:tcBorders>
              <w:top w:val="nil"/>
              <w:left w:val="nil"/>
              <w:bottom w:val="nil"/>
              <w:right w:val="nil"/>
              <w:insideH w:val="nil"/>
              <w:insideV w:val="nil"/>
            </w:tcBorders>
          </w:tcPr>
          <w:p>
            <w:pPr>
              <w:jc w:val="center"/>
            </w:pPr>
            <w:r>
              <w:t>Name: _________________________________________________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https://agreementdocs-us.com/performance-bonus-agreement/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https://agreementdocs-us.com</w:t>
        </w:r>
      </w:hyperlink>
    </w:p>
    <w:p>
      <w:pPr>
        <w:jc w:val="center"/>
      </w:pPr>
      <w:r>
        <w:rPr>
          <w:color w:val="808080"/>
          <w:sz w:val="20"/>
        </w:rPr>
        <w:t>This template is intended exclusively for personal, non-commercial use.</w:t>
        <w:br/>
        <w:t>If distributed or published, the source must be mentioned. © agreementdocs-us.com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agreementdocs-us.com/performance-bonus-agreement/" TargetMode="External"/><Relationship Id="rId10" Type="http://schemas.openxmlformats.org/officeDocument/2006/relationships/hyperlink" Target="https://agreementdocs-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