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ROOM AND BOARD AGREEMENT FOR PARENTS RECEIVING SSI</w:t>
      </w:r>
    </w:p>
    <w:p/>
    <w:p>
      <w:r>
        <w:rPr>
          <w:b/>
          <w:sz w:val="20"/>
        </w:rPr>
        <w:t>This Room and Board Agreement (“Agreement”) is entered into by and between the undersigned Parent(s) (hereinafter “Resident”) and the undersigned Caregiver(s) (hereinafter “Provider”) for the provision of room and board in compliance with Social Security Income (SSI) regulations under United States law.</w:t>
      </w:r>
    </w:p>
    <w:p/>
    <w:p>
      <w:r>
        <w:rPr>
          <w:b/>
          <w:sz w:val="22"/>
        </w:rPr>
        <w:t>1. Identification of Parties</w:t>
      </w:r>
    </w:p>
    <w:p>
      <w:r>
        <w:rPr>
          <w:b w:val="0"/>
          <w:sz w:val="20"/>
        </w:rPr>
        <w:t>Resident's Full Name: ______________________________________________________</w:t>
      </w:r>
    </w:p>
    <w:p>
      <w:r>
        <w:rPr>
          <w:b w:val="0"/>
          <w:sz w:val="20"/>
        </w:rPr>
        <w:t>Date of Birth: _____________________________________________________________</w:t>
      </w:r>
    </w:p>
    <w:p>
      <w:r>
        <w:rPr>
          <w:b w:val="0"/>
          <w:sz w:val="20"/>
        </w:rPr>
        <w:t>Social Security Number (or SSI Number): ____________________________________</w:t>
      </w:r>
    </w:p>
    <w:p>
      <w:r>
        <w:rPr>
          <w:b w:val="0"/>
          <w:sz w:val="20"/>
        </w:rPr>
        <w:t>Address Where Room and Board is Provided: ___________________________________</w:t>
      </w:r>
    </w:p>
    <w:p>
      <w:r>
        <w:rPr>
          <w:b w:val="0"/>
          <w:sz w:val="20"/>
        </w:rPr>
        <w:t>Provider's Full Name(s): ___________________________________________________</w:t>
      </w:r>
    </w:p>
    <w:p>
      <w:r>
        <w:rPr>
          <w:b w:val="0"/>
          <w:sz w:val="20"/>
        </w:rPr>
        <w:t>Provider's Address (if different from above): _________________________________</w:t>
      </w:r>
    </w:p>
    <w:p/>
    <w:p>
      <w:r>
        <w:rPr>
          <w:b/>
          <w:sz w:val="22"/>
        </w:rPr>
        <w:t>2. Purpose</w:t>
      </w:r>
    </w:p>
    <w:p>
      <w:r>
        <w:rPr>
          <w:b w:val="0"/>
          <w:sz w:val="20"/>
        </w:rPr>
        <w:t>The purpose of this Agreement is to provide room and board to the Resident in accordance with applicable SSI rules and regulations. This Agreement establishes the terms under which the Provider will offer suitable housing, meals, and related support services.</w:t>
      </w:r>
    </w:p>
    <w:p/>
    <w:p>
      <w:r>
        <w:rPr>
          <w:b/>
          <w:sz w:val="22"/>
        </w:rPr>
        <w:t>3. Term</w:t>
      </w:r>
    </w:p>
    <w:p>
      <w:r>
        <w:rPr>
          <w:b w:val="0"/>
          <w:sz w:val="20"/>
        </w:rPr>
        <w:t>This Agreement shall commence upon signing by all parties and shall continue on a month-to-month basis unless terminated as provided herein.</w:t>
      </w:r>
    </w:p>
    <w:p/>
    <w:p>
      <w:r>
        <w:rPr>
          <w:b/>
          <w:sz w:val="22"/>
        </w:rPr>
        <w:t>4. Description of Room and Board Provided</w:t>
      </w:r>
    </w:p>
    <w:p>
      <w:r>
        <w:rPr>
          <w:b w:val="0"/>
          <w:sz w:val="20"/>
        </w:rPr>
        <w:t>The Provider agrees to furnish the Resident with the following:</w:t>
      </w:r>
    </w:p>
    <w:p>
      <w:r>
        <w:rPr>
          <w:b w:val="0"/>
          <w:sz w:val="20"/>
        </w:rPr>
        <w:t>- A private or shared bedroom suitable for habitation.</w:t>
      </w:r>
    </w:p>
    <w:p>
      <w:r>
        <w:rPr>
          <w:b w:val="0"/>
          <w:sz w:val="20"/>
        </w:rPr>
        <w:t>- Access to bathroom facilities.</w:t>
      </w:r>
    </w:p>
    <w:p>
      <w:r>
        <w:rPr>
          <w:b w:val="0"/>
          <w:sz w:val="20"/>
        </w:rPr>
        <w:t>- Nutritious meals, including breakfast, lunch, and dinner, as appropriate.</w:t>
      </w:r>
    </w:p>
    <w:p>
      <w:r>
        <w:rPr>
          <w:b w:val="0"/>
          <w:sz w:val="20"/>
        </w:rPr>
        <w:t>- Cleaning and laundry services related to the Resident’s personal living area.</w:t>
      </w:r>
    </w:p>
    <w:p>
      <w:r>
        <w:rPr>
          <w:b w:val="0"/>
          <w:sz w:val="20"/>
        </w:rPr>
        <w:t>- Utilities including water, electricity, heating, and cooling related to the Resident’s living space.</w:t>
      </w:r>
    </w:p>
    <w:p/>
    <w:p>
      <w:r>
        <w:rPr>
          <w:b/>
          <w:sz w:val="22"/>
        </w:rPr>
        <w:t>5. Payment Terms</w:t>
      </w:r>
    </w:p>
    <w:p>
      <w:r>
        <w:rPr>
          <w:b w:val="0"/>
          <w:sz w:val="20"/>
        </w:rPr>
        <w:t>The Resident agrees to pay the Provider a monthly amount of $________________ as payment for room and board. This amount shall be paid on or before the _____ day of each month.</w:t>
      </w:r>
    </w:p>
    <w:p>
      <w:r>
        <w:rPr>
          <w:b w:val="0"/>
          <w:sz w:val="20"/>
        </w:rPr>
        <w:t>The payment amount and terms are intended to comply with all relevant SSI regulations and guidelines for in-kind support and maintenance.</w:t>
      </w:r>
    </w:p>
    <w:p/>
    <w:p>
      <w:r>
        <w:rPr>
          <w:b/>
          <w:sz w:val="22"/>
        </w:rPr>
        <w:t>6. SSI Compliance</w:t>
      </w:r>
    </w:p>
    <w:p>
      <w:r>
        <w:rPr>
          <w:b w:val="0"/>
          <w:sz w:val="20"/>
        </w:rPr>
        <w:t>The parties acknowledge that the payment for room and board provided under this Agreement must conform to the Social Security Administration's regulations regarding In-Kind Support and Maintenance (ISM).</w:t>
      </w:r>
    </w:p>
    <w:p>
      <w:r>
        <w:rPr>
          <w:b w:val="0"/>
          <w:sz w:val="20"/>
        </w:rPr>
        <w:t>The Provider agrees not to charge more than the fair market value for room and board and to provide honest documentation if requested.</w:t>
      </w:r>
    </w:p>
    <w:p/>
    <w:p>
      <w:r>
        <w:rPr>
          <w:b/>
          <w:sz w:val="22"/>
        </w:rPr>
        <w:t>7. Responsibilities of the Provider</w:t>
      </w:r>
    </w:p>
    <w:p>
      <w:r>
        <w:rPr>
          <w:b w:val="0"/>
          <w:sz w:val="20"/>
        </w:rPr>
        <w:t>The Provider shall:</w:t>
      </w:r>
    </w:p>
    <w:p>
      <w:r>
        <w:rPr>
          <w:b w:val="0"/>
          <w:sz w:val="20"/>
        </w:rPr>
        <w:t>- Maintain a safe, clean, and habitable living environment.</w:t>
      </w:r>
    </w:p>
    <w:p>
      <w:r>
        <w:rPr>
          <w:b w:val="0"/>
          <w:sz w:val="20"/>
        </w:rPr>
        <w:t>- Provide meals in a manner consistent with the Resident’s dietary needs and preferences.</w:t>
      </w:r>
    </w:p>
    <w:p>
      <w:r>
        <w:rPr>
          <w:b w:val="0"/>
          <w:sz w:val="20"/>
        </w:rPr>
        <w:t>- Respect the Resident’s privacy and personal property.</w:t>
      </w:r>
    </w:p>
    <w:p>
      <w:r>
        <w:rPr>
          <w:b w:val="0"/>
          <w:sz w:val="20"/>
        </w:rPr>
        <w:t>- Notify the Resident in writing at least 30 days prior to any intended changes in the terms of this Agreement or fees charged.</w:t>
      </w:r>
    </w:p>
    <w:p/>
    <w:p>
      <w:r>
        <w:rPr>
          <w:b/>
          <w:sz w:val="22"/>
        </w:rPr>
        <w:t>8. Responsibilities of the Resident</w:t>
      </w:r>
    </w:p>
    <w:p>
      <w:r>
        <w:rPr>
          <w:b w:val="0"/>
          <w:sz w:val="20"/>
        </w:rPr>
        <w:t>The Resident shall:</w:t>
      </w:r>
    </w:p>
    <w:p>
      <w:r>
        <w:rPr>
          <w:b w:val="0"/>
          <w:sz w:val="20"/>
        </w:rPr>
        <w:t>- Pay the agreed-upon amount for room and board timely as specified herein.</w:t>
      </w:r>
    </w:p>
    <w:p>
      <w:r>
        <w:rPr>
          <w:b w:val="0"/>
          <w:sz w:val="20"/>
        </w:rPr>
        <w:t>- Treat the Provider’s home and property with respect and care.</w:t>
      </w:r>
    </w:p>
    <w:p>
      <w:r>
        <w:rPr>
          <w:b w:val="0"/>
          <w:sz w:val="20"/>
        </w:rPr>
        <w:t>- Abide by any reasonable house rules mutually agreed upon by the parties.</w:t>
      </w:r>
    </w:p>
    <w:p>
      <w:r>
        <w:rPr>
          <w:b w:val="0"/>
          <w:sz w:val="20"/>
        </w:rPr>
        <w:t>- Provide advance notice of intent to terminate this Agreement as specified herein.</w:t>
      </w:r>
    </w:p>
    <w:p/>
    <w:p>
      <w:r>
        <w:rPr>
          <w:b/>
          <w:sz w:val="22"/>
        </w:rPr>
        <w:t>9. Termination</w:t>
      </w:r>
    </w:p>
    <w:p>
      <w:r>
        <w:rPr>
          <w:b w:val="0"/>
          <w:sz w:val="20"/>
        </w:rPr>
        <w:t>This Agreement may be terminated by either party upon thirty (30) days written notice to the other party.</w:t>
      </w:r>
    </w:p>
    <w:p>
      <w:r>
        <w:rPr>
          <w:b w:val="0"/>
          <w:sz w:val="20"/>
        </w:rPr>
        <w:t>The Provider may terminate this Agreement immediately upon any breach of the terms herein by the Resident or for any unlawful conduct.</w:t>
      </w:r>
    </w:p>
    <w:p>
      <w:r>
        <w:rPr>
          <w:b w:val="0"/>
          <w:sz w:val="20"/>
        </w:rPr>
        <w:t>Upon termination, the Resident shall vacate the premises by the termination date and settle any outstanding payments.</w:t>
      </w:r>
    </w:p>
    <w:p/>
    <w:p>
      <w:r>
        <w:rPr>
          <w:b/>
          <w:sz w:val="22"/>
        </w:rPr>
        <w:t>10. Dispute Resolution</w:t>
      </w:r>
    </w:p>
    <w:p>
      <w:r>
        <w:rPr>
          <w:b w:val="0"/>
          <w:sz w:val="20"/>
        </w:rPr>
        <w:t>Any disputes arising under this Agreement shall first be attempted to be resolved through good faith negotiation between the parties.</w:t>
      </w:r>
    </w:p>
    <w:p>
      <w:r>
        <w:rPr>
          <w:b w:val="0"/>
          <w:sz w:val="20"/>
        </w:rPr>
        <w:t>If unresolved, disputes may be submitted to mediation or arbitration in accordance with the laws of the state in which the residence is located.</w:t>
      </w:r>
    </w:p>
    <w:p/>
    <w:p>
      <w:r>
        <w:rPr>
          <w:b/>
          <w:sz w:val="22"/>
        </w:rPr>
        <w:t>11. Confidentiality</w:t>
      </w:r>
    </w:p>
    <w:p>
      <w:r>
        <w:rPr>
          <w:b w:val="0"/>
          <w:sz w:val="20"/>
        </w:rPr>
        <w:t>All personal information exchanged pursuant to this Agreement shall be kept confidential by both parties except as required by law or authorized in writing.</w:t>
      </w:r>
    </w:p>
    <w:p/>
    <w:p>
      <w:r>
        <w:rPr>
          <w:b/>
          <w:sz w:val="22"/>
        </w:rPr>
        <w:t>12. Miscellaneous</w:t>
      </w:r>
    </w:p>
    <w:p>
      <w:r>
        <w:rPr>
          <w:b w:val="0"/>
          <w:sz w:val="20"/>
        </w:rPr>
        <w:t>- This Agreement constitutes the entire agreement between the parties and supersedes any prior oral or written understandings.</w:t>
      </w:r>
    </w:p>
    <w:p>
      <w:r>
        <w:rPr>
          <w:b w:val="0"/>
          <w:sz w:val="20"/>
        </w:rPr>
        <w:t>- Any amendments or modifications must be in writing and signed by both parties.</w:t>
      </w:r>
    </w:p>
    <w:p>
      <w:r>
        <w:rPr>
          <w:b w:val="0"/>
          <w:sz w:val="20"/>
        </w:rPr>
        <w:t>- This Agreement shall be governed by and construed in accordance with the laws of the state where the Provider’s residence is located.</w:t>
      </w:r>
    </w:p>
    <w:p/>
    <w:p/>
    <w:p>
      <w:r>
        <w:rPr>
          <w:b w:val="0"/>
          <w:sz w:val="20"/>
        </w:rPr>
        <w:t>Place of Agreement Execution: 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PROVIDER</w:t>
            </w:r>
          </w:p>
        </w:tc>
        <w:tc>
          <w:tcPr>
            <w:tcW w:type="dxa" w:w="4986"/>
            <w:tcBorders>
              <w:top w:val="nil"/>
              <w:left w:val="nil"/>
              <w:bottom w:val="nil"/>
              <w:right w:val="nil"/>
              <w:insideH w:val="nil"/>
              <w:insideV w:val="nil"/>
            </w:tcBorders>
          </w:tcPr>
          <w:p>
            <w:pPr>
              <w:jc w:val="center"/>
            </w:pPr>
            <w:r>
              <w:t>RESIDENT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https://agreementdocs-us.com/room-and-board-agreement-for-parents-ssi/</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room-and-board-agreement-for-parents-ssi/"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