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SALE BY OWNER PURCHASE AGREEMENT</w:t>
      </w:r>
    </w:p>
    <w:p/>
    <w:p>
      <w:r>
        <w:rPr>
          <w:b/>
          <w:sz w:val="20"/>
        </w:rPr>
        <w:t>This Sale by Owner Purchase Agreement (the "Agreement") is made between the undersigned Seller and Buyer as follows:</w:t>
      </w:r>
    </w:p>
    <w:p/>
    <w:p>
      <w:r>
        <w:rPr>
          <w:b/>
          <w:sz w:val="20"/>
        </w:rPr>
        <w:t>SELLER INFORMATION:</w:t>
      </w:r>
    </w:p>
    <w:p>
      <w:r>
        <w:rPr>
          <w:b w:val="0"/>
          <w:sz w:val="20"/>
        </w:rPr>
        <w:t>Full Legal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BUYER INFORMATION:</w:t>
      </w:r>
    </w:p>
    <w:p>
      <w:r>
        <w:rPr>
          <w:b w:val="0"/>
          <w:sz w:val="20"/>
        </w:rPr>
        <w:t>Full Legal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PROPERTY DESCRIPTION:</w:t>
      </w:r>
    </w:p>
    <w:p>
      <w:r>
        <w:rPr>
          <w:b w:val="0"/>
          <w:sz w:val="20"/>
        </w:rPr>
        <w:t>The Seller agrees to sell and the Buyer agrees to purchase the following property (the "Property"):</w:t>
      </w:r>
    </w:p>
    <w:p>
      <w:r>
        <w:rPr>
          <w:b w:val="0"/>
          <w:sz w:val="20"/>
        </w:rPr>
        <w:t>Type of Property: _________________________________________________________</w:t>
      </w:r>
    </w:p>
    <w:p>
      <w:r>
        <w:rPr>
          <w:b w:val="0"/>
          <w:sz w:val="20"/>
        </w:rPr>
        <w:t>Make/Model/Year (if applicable): ____________________________________________</w:t>
      </w:r>
    </w:p>
    <w:p>
      <w:r>
        <w:rPr>
          <w:b w:val="0"/>
          <w:sz w:val="20"/>
        </w:rPr>
        <w:t>Serial Number / VIN / Identification Number: ________________________________</w:t>
      </w:r>
    </w:p>
    <w:p>
      <w:r>
        <w:rPr>
          <w:b w:val="0"/>
          <w:sz w:val="20"/>
        </w:rPr>
        <w:t>Current Condition: _________________________________________________________</w:t>
      </w:r>
    </w:p>
    <w:p>
      <w:r>
        <w:rPr>
          <w:b w:val="0"/>
          <w:sz w:val="20"/>
        </w:rPr>
        <w:t>Additional Equipment / Accessories Included: _________________________________</w:t>
      </w:r>
    </w:p>
    <w:p/>
    <w:p>
      <w:r>
        <w:rPr>
          <w:b/>
          <w:sz w:val="20"/>
        </w:rPr>
        <w:t>PURCHASE PRICE AND PAYMENT TERMS:</w:t>
      </w:r>
    </w:p>
    <w:p>
      <w:r>
        <w:rPr>
          <w:b w:val="0"/>
          <w:sz w:val="20"/>
        </w:rPr>
        <w:t>Total Purchase Price: $_________________ USD</w:t>
      </w:r>
    </w:p>
    <w:p>
      <w:r>
        <w:rPr>
          <w:b w:val="0"/>
          <w:sz w:val="20"/>
        </w:rPr>
        <w:t>Deposit Amount (if any): $_________________ USD</w:t>
      </w:r>
    </w:p>
    <w:p>
      <w:r>
        <w:rPr>
          <w:b w:val="0"/>
          <w:sz w:val="20"/>
        </w:rPr>
        <w:t>Balance Due: $_________________ USD</w:t>
      </w:r>
    </w:p>
    <w:p>
      <w:r>
        <w:rPr>
          <w:b w:val="0"/>
          <w:sz w:val="20"/>
        </w:rPr>
        <w:t>Payment Method: ___________________________________________________________</w:t>
      </w:r>
    </w:p>
    <w:p>
      <w:r>
        <w:rPr>
          <w:b w:val="0"/>
          <w:sz w:val="20"/>
        </w:rPr>
        <w:t>Payment Schedule: _________________________________________________________</w:t>
      </w:r>
    </w:p>
    <w:p/>
    <w:p>
      <w:r>
        <w:rPr>
          <w:b/>
          <w:sz w:val="20"/>
        </w:rPr>
        <w:t>TRANSFER OF OWNERSHIP:</w:t>
      </w:r>
    </w:p>
    <w:p>
      <w:r>
        <w:rPr>
          <w:b w:val="0"/>
          <w:sz w:val="20"/>
        </w:rPr>
        <w:t>Ownership and title to the Property shall pass from Seller to Buyer upon full payment of the Purchase Price as set forth in this Agreement and delivery of the Property.</w:t>
      </w:r>
    </w:p>
    <w:p>
      <w:r>
        <w:rPr>
          <w:b w:val="0"/>
          <w:sz w:val="20"/>
        </w:rPr>
        <w:t>The Seller shall provide Buyer with all necessary documents to effect transfer of ownership, including but not limited to a properly executed bill of sale and any required registration or title documents.</w:t>
      </w:r>
    </w:p>
    <w:p/>
    <w:p>
      <w:r>
        <w:rPr>
          <w:b/>
          <w:sz w:val="20"/>
        </w:rPr>
        <w:t>REPRESENTATIONS AND WARRANTIES OF SELLER:</w:t>
      </w:r>
    </w:p>
    <w:p>
      <w:r>
        <w:rPr>
          <w:b w:val="0"/>
          <w:sz w:val="20"/>
        </w:rPr>
        <w:t>1. Seller is the sole owner of the Property and has full right to sell and transfer the Property free of all liens, encumbrances, claims, and restrictions.</w:t>
      </w:r>
    </w:p>
    <w:p>
      <w:r>
        <w:rPr>
          <w:b w:val="0"/>
          <w:sz w:val="20"/>
        </w:rPr>
        <w:t>2. The Property is sold "AS IS" without any warranties, except those expressly stated in this Agreement.</w:t>
      </w:r>
    </w:p>
    <w:p>
      <w:r>
        <w:rPr>
          <w:b w:val="0"/>
          <w:sz w:val="20"/>
        </w:rPr>
        <w:t>3. Seller has disclosed all known defects or issues affecting the Property.</w:t>
      </w:r>
    </w:p>
    <w:p>
      <w:r>
        <w:rPr>
          <w:b w:val="0"/>
          <w:sz w:val="20"/>
        </w:rPr>
        <w:t>4. Seller will indemnify and hold Buyer harmless from any claims arising from Seller’s ownership or acts prior to transfer of ownership.</w:t>
      </w:r>
    </w:p>
    <w:p/>
    <w:p>
      <w:r>
        <w:rPr>
          <w:b/>
          <w:sz w:val="20"/>
        </w:rPr>
        <w:t>REPRESENTATIONS AND WARRANTIES OF BUYER:</w:t>
      </w:r>
    </w:p>
    <w:p>
      <w:r>
        <w:rPr>
          <w:b w:val="0"/>
          <w:sz w:val="20"/>
        </w:rPr>
        <w:t>1. Buyer has inspected the Property and accepts it in its present condition.</w:t>
      </w:r>
    </w:p>
    <w:p>
      <w:r>
        <w:rPr>
          <w:b w:val="0"/>
          <w:sz w:val="20"/>
        </w:rPr>
        <w:t>2. Buyer accepts all risks associated with the Property following transfer of ownership.</w:t>
      </w:r>
    </w:p>
    <w:p>
      <w:r>
        <w:rPr>
          <w:b w:val="0"/>
          <w:sz w:val="20"/>
        </w:rPr>
        <w:t>3. Buyer shall be responsible for all costs and fees related to registration, taxes, insurance, and maintenance after transfer.</w:t>
      </w:r>
    </w:p>
    <w:p/>
    <w:p>
      <w:r>
        <w:rPr>
          <w:b/>
          <w:sz w:val="20"/>
        </w:rPr>
        <w:t>INSPECTION AND ACCEPTANCE:</w:t>
      </w:r>
    </w:p>
    <w:p>
      <w:r>
        <w:rPr>
          <w:b w:val="0"/>
          <w:sz w:val="20"/>
        </w:rPr>
        <w:t>Buyer acknowledges having had the opportunity to inspect the Property prior to entering into this Agreement and accepts the Property in its current condition.</w:t>
      </w:r>
    </w:p>
    <w:p>
      <w:r>
        <w:rPr>
          <w:b w:val="0"/>
          <w:sz w:val="20"/>
        </w:rPr>
        <w:t>Buyer agrees that neither Seller nor any agent have made any representations or warranties other than those stated in this Agreement.</w:t>
      </w:r>
    </w:p>
    <w:p/>
    <w:p>
      <w:r>
        <w:rPr>
          <w:b/>
          <w:sz w:val="20"/>
        </w:rPr>
        <w:t>DEFAULT AND REMEDIES:</w:t>
      </w:r>
    </w:p>
    <w:p>
      <w:r>
        <w:rPr>
          <w:b w:val="0"/>
          <w:sz w:val="20"/>
        </w:rPr>
        <w:t>If Buyer fails to pay the Purchase Price as agreed, Seller may retain any deposit as liquidated damages and may pursue any available legal remedies.</w:t>
      </w:r>
    </w:p>
    <w:p>
      <w:r>
        <w:rPr>
          <w:b w:val="0"/>
          <w:sz w:val="20"/>
        </w:rPr>
        <w:t>If Seller fails to deliver the Property or transfer ownership as agreed, Buyer may seek specific performance, damages, or cancel this Agreement and recover any deposits paid.</w:t>
      </w:r>
    </w:p>
    <w:p/>
    <w:p>
      <w:r>
        <w:rPr>
          <w:b/>
          <w:sz w:val="20"/>
        </w:rPr>
        <w:t>RISK OF LOSS:</w:t>
      </w:r>
    </w:p>
    <w:p>
      <w:r>
        <w:rPr>
          <w:b w:val="0"/>
          <w:sz w:val="20"/>
        </w:rPr>
        <w:t>Risk of loss or damage to the Property shall remain with Seller until transfer of ownership and physical delivery to Buyer, after which risk shall pass to Buyer.</w:t>
      </w:r>
    </w:p>
    <w:p/>
    <w:p>
      <w:r>
        <w:rPr>
          <w:b/>
          <w:sz w:val="20"/>
        </w:rPr>
        <w:t>GOVERNING LAW AND DISPUTE RESOLUTION:</w:t>
      </w:r>
    </w:p>
    <w:p>
      <w:r>
        <w:rPr>
          <w:b w:val="0"/>
          <w:sz w:val="20"/>
        </w:rPr>
        <w:t>This Agreement shall be governed by and construed in accordance with the laws of the State in which the Property is located, without regard to conflict of law principles.</w:t>
      </w:r>
    </w:p>
    <w:p>
      <w:r>
        <w:rPr>
          <w:b w:val="0"/>
          <w:sz w:val="20"/>
        </w:rPr>
        <w:t>Any disputes arising under or related to this Agreement shall be resolved by binding arbitration in accordance with the rules of the American Arbitration Association or in a court of competent jurisdiction if arbitration is waived by both parties.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Agreement constitutes the entire understanding between the parties and supersedes all prior negotiations, representations, or agreements, whether written or oral.</w:t>
      </w:r>
    </w:p>
    <w:p>
      <w:r>
        <w:rPr>
          <w:b w:val="0"/>
          <w:sz w:val="20"/>
        </w:rPr>
        <w:t>Any modifications must be in writing and signed by both Seller and Buyer.</w:t>
      </w:r>
    </w:p>
    <w:p/>
    <w:p>
      <w:r>
        <w:rPr>
          <w:b/>
          <w:sz w:val="20"/>
        </w:rPr>
        <w:t>SEVERABILITY:</w:t>
      </w:r>
    </w:p>
    <w:p>
      <w:r>
        <w:rPr>
          <w:b w:val="0"/>
          <w:sz w:val="20"/>
        </w:rPr>
        <w:t>If any provision of this Agreement is found to be invalid or unenforceable, the remaining provisions shall remain in full force and effect.</w:t>
      </w:r>
    </w:p>
    <w:p/>
    <w:p>
      <w:r>
        <w:rPr>
          <w:b/>
          <w:sz w:val="20"/>
        </w:rPr>
        <w:t>NOTICES:</w:t>
      </w:r>
    </w:p>
    <w:p>
      <w:r>
        <w:rPr>
          <w:b w:val="0"/>
          <w:sz w:val="20"/>
        </w:rPr>
        <w:t>Any notices required or permitted under this Agreement shall be in writing and delivered personally, sent by certified mail, or electronic mail to the addresses provided above.</w:t>
      </w:r>
    </w:p>
    <w:p/>
    <w:p/>
    <w:p>
      <w:r>
        <w:rPr>
          <w:b w:val="0"/>
          <w:sz w:val="20"/>
        </w:rPr>
        <w:t>Location of Signing: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https://agreementdocs-us.com/sale-by-owner-purchase-agreement/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docs-us.com/sale-by-owner-purchase-agreement/" TargetMode="External"/><Relationship Id="rId10" Type="http://schemas.openxmlformats.org/officeDocument/2006/relationships/hyperlink" Target="https://agreement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