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SILENT PARTNER AGREEMENT</w:t>
      </w:r>
    </w:p>
    <w:p/>
    <w:p>
      <w:r>
        <w:rPr>
          <w:b/>
          <w:sz w:val="20"/>
        </w:rPr>
        <w:t>This Silent Partner Agreement (the "Agreement") is made and entered into by and between:</w:t>
      </w:r>
    </w:p>
    <w:p>
      <w:r>
        <w:rPr>
          <w:b/>
          <w:sz w:val="20"/>
        </w:rPr>
        <w:t>General Partner: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Silent Partner: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General Partner is engaged in the business described herein and desires to admit the Silent Partner into the business on the terms and conditions set forth in this Agreement;</w:t>
      </w:r>
    </w:p>
    <w:p>
      <w:r>
        <w:rPr>
          <w:b w:val="0"/>
          <w:sz w:val="20"/>
        </w:rPr>
        <w:t>WHEREAS, the Silent Partner desires to contribute capital to the business and share in its profits and losses without participating in its management or control;</w:t>
      </w:r>
    </w:p>
    <w:p>
      <w:r>
        <w:rPr>
          <w:b w:val="0"/>
          <w:sz w:val="20"/>
        </w:rPr>
        <w:t>NOW, THEREFORE, in consideration of the mutual covenants and promises set forth herein, the parties agree as follows:</w:t>
      </w:r>
    </w:p>
    <w:p/>
    <w:p>
      <w:r>
        <w:rPr>
          <w:b/>
          <w:sz w:val="20"/>
        </w:rPr>
        <w:t>1. Formation and Purpose</w:t>
      </w:r>
    </w:p>
    <w:p>
      <w:r>
        <w:rPr>
          <w:b w:val="0"/>
          <w:sz w:val="20"/>
        </w:rPr>
        <w:t>The parties hereby form a partnership (the "Partnership") for the purpose of carrying on the business described as follows: ______________________________________________________________.</w:t>
      </w:r>
    </w:p>
    <w:p>
      <w:r>
        <w:rPr>
          <w:b w:val="0"/>
          <w:sz w:val="20"/>
        </w:rPr>
        <w:t>The Partnership shall operate under the name: ______________________________________________.</w:t>
      </w:r>
    </w:p>
    <w:p/>
    <w:p>
      <w:r>
        <w:rPr>
          <w:b/>
          <w:sz w:val="20"/>
        </w:rPr>
        <w:t>2. Capital Contributions</w:t>
      </w:r>
    </w:p>
    <w:p>
      <w:r>
        <w:rPr>
          <w:b w:val="0"/>
          <w:sz w:val="20"/>
        </w:rPr>
        <w:t>The Silent Partner agrees to contribute capital in the amount of $________________ to the Partnership upon execution of this Agreement.</w:t>
      </w:r>
    </w:p>
    <w:p>
      <w:r>
        <w:rPr>
          <w:b w:val="0"/>
          <w:sz w:val="20"/>
        </w:rPr>
        <w:t>The General Partner may contribute capital, assets, or services as agreed upon.</w:t>
      </w:r>
    </w:p>
    <w:p>
      <w:r>
        <w:rPr>
          <w:b w:val="0"/>
          <w:sz w:val="20"/>
        </w:rPr>
        <w:t>No additional capital contributions shall be required of the Silent Partner unless agreed in writing.</w:t>
      </w:r>
    </w:p>
    <w:p/>
    <w:p>
      <w:r>
        <w:rPr>
          <w:b/>
          <w:sz w:val="20"/>
        </w:rPr>
        <w:t>3. Profit and Loss Sharing</w:t>
      </w:r>
    </w:p>
    <w:p>
      <w:r>
        <w:rPr>
          <w:b w:val="0"/>
          <w:sz w:val="20"/>
        </w:rPr>
        <w:t>The net profits and losses of the Partnership shall be shared as follows:</w:t>
      </w:r>
    </w:p>
    <w:p>
      <w:r>
        <w:rPr>
          <w:b w:val="0"/>
          <w:sz w:val="20"/>
        </w:rPr>
        <w:t>Silent Partner: ___________________%</w:t>
      </w:r>
    </w:p>
    <w:p>
      <w:r>
        <w:rPr>
          <w:b w:val="0"/>
          <w:sz w:val="20"/>
        </w:rPr>
        <w:t>General Partner: ___________________%</w:t>
      </w:r>
    </w:p>
    <w:p>
      <w:r>
        <w:rPr>
          <w:b w:val="0"/>
          <w:sz w:val="20"/>
        </w:rPr>
        <w:t>Distributions shall be made at such times and in such amounts as determined by the General Partner in good faith.</w:t>
      </w:r>
    </w:p>
    <w:p/>
    <w:p>
      <w:r>
        <w:rPr>
          <w:b/>
          <w:sz w:val="20"/>
        </w:rPr>
        <w:t>4. Rights and Duties of the Silent Partner</w:t>
      </w:r>
    </w:p>
    <w:p>
      <w:r>
        <w:rPr>
          <w:b w:val="0"/>
          <w:sz w:val="20"/>
        </w:rPr>
        <w:t>The Silent Partner shall not participate in the management, control, or operation of the Partnership business and shall have no authority to bind the Partnership.</w:t>
      </w:r>
    </w:p>
    <w:p>
      <w:r>
        <w:rPr>
          <w:b w:val="0"/>
          <w:sz w:val="20"/>
        </w:rPr>
        <w:t>The Silent Partner shall have the right to receive information regarding the Partnership’s financial status and performance upon reasonable request.</w:t>
      </w:r>
    </w:p>
    <w:p>
      <w:r>
        <w:rPr>
          <w:b w:val="0"/>
          <w:sz w:val="20"/>
        </w:rPr>
        <w:t>The Silent Partner shall not be liable for any debts, obligations, or liabilities of the Partnership beyond the amount of the capital contribution, except as required by law.</w:t>
      </w:r>
    </w:p>
    <w:p/>
    <w:p>
      <w:r>
        <w:rPr>
          <w:b/>
          <w:sz w:val="20"/>
        </w:rPr>
        <w:t>5. Rights and Duties of the General Partner</w:t>
      </w:r>
    </w:p>
    <w:p>
      <w:r>
        <w:rPr>
          <w:b w:val="0"/>
          <w:sz w:val="20"/>
        </w:rPr>
        <w:t>The General Partner shall have full authority to manage, control, and operate the Partnership business and to bind the Partnership in all matters.</w:t>
      </w:r>
    </w:p>
    <w:p>
      <w:r>
        <w:rPr>
          <w:b w:val="0"/>
          <w:sz w:val="20"/>
        </w:rPr>
        <w:t>The General Partner shall keep accurate books and records of the Partnership’s business and shall provide the Silent Partner with periodic reports.</w:t>
      </w:r>
    </w:p>
    <w:p>
      <w:r>
        <w:rPr>
          <w:b w:val="0"/>
          <w:sz w:val="20"/>
        </w:rPr>
        <w:t>The General Partner shall use reasonable care, skill, and diligence in managing the Partnership.</w:t>
      </w:r>
    </w:p>
    <w:p/>
    <w:p>
      <w:r>
        <w:rPr>
          <w:b/>
          <w:sz w:val="20"/>
        </w:rPr>
        <w:t>6. Term and Termination</w:t>
      </w:r>
    </w:p>
    <w:p>
      <w:r>
        <w:rPr>
          <w:b w:val="0"/>
          <w:sz w:val="20"/>
        </w:rPr>
        <w:t>This Agreement shall continue until terminated by mutual written consent of the parties or as otherwise provided herein.</w:t>
      </w:r>
    </w:p>
    <w:p>
      <w:r>
        <w:rPr>
          <w:b w:val="0"/>
          <w:sz w:val="20"/>
        </w:rPr>
        <w:t>The Silent Partner may withdraw from the Partnership by providing written notice to the General Partner at least ______ days in advance.</w:t>
      </w:r>
    </w:p>
    <w:p>
      <w:r>
        <w:rPr>
          <w:b w:val="0"/>
          <w:sz w:val="20"/>
        </w:rPr>
        <w:t>Upon termination, the Partnership shall be wound up in accordance with applicable law and the provisions of this Agreement.</w:t>
      </w:r>
    </w:p>
    <w:p/>
    <w:p>
      <w:r>
        <w:rPr>
          <w:b/>
          <w:sz w:val="20"/>
        </w:rPr>
        <w:t>7. Withdrawal and Transfer of Interest</w:t>
      </w:r>
    </w:p>
    <w:p>
      <w:r>
        <w:rPr>
          <w:b w:val="0"/>
          <w:sz w:val="20"/>
        </w:rPr>
        <w:t>The Silent Partner may not assign or transfer any interest in the Partnership without the prior written consent of the General Partner.</w:t>
      </w:r>
    </w:p>
    <w:p>
      <w:r>
        <w:rPr>
          <w:b w:val="0"/>
          <w:sz w:val="20"/>
        </w:rPr>
        <w:t>Any assignment or transfer without such consent shall be void and ineffective.</w:t>
      </w:r>
    </w:p>
    <w:p>
      <w:r>
        <w:rPr>
          <w:b w:val="0"/>
          <w:sz w:val="20"/>
        </w:rPr>
        <w:t>Upon withdrawal or death of the Silent Partner, the Partnership interest shall be handled in accordance with the terms set forth in this Agreement and applicable law.</w:t>
      </w:r>
    </w:p>
    <w:p/>
    <w:p>
      <w:r>
        <w:rPr>
          <w:b/>
          <w:sz w:val="20"/>
        </w:rPr>
        <w:t>8. Accounting and Records</w:t>
      </w:r>
    </w:p>
    <w:p>
      <w:r>
        <w:rPr>
          <w:b w:val="0"/>
          <w:sz w:val="20"/>
        </w:rPr>
        <w:t>The Partnership shall maintain complete and accurate books of account and records at its principal place of business.</w:t>
      </w:r>
    </w:p>
    <w:p>
      <w:r>
        <w:rPr>
          <w:b w:val="0"/>
          <w:sz w:val="20"/>
        </w:rPr>
        <w:t>The fiscal year of the Partnership shall end on _________________________.</w:t>
      </w:r>
    </w:p>
    <w:p>
      <w:r>
        <w:rPr>
          <w:b w:val="0"/>
          <w:sz w:val="20"/>
        </w:rPr>
        <w:t>The Silent Partner shall have the right to inspect and copy such records during reasonable business hours upon prior notice.</w:t>
      </w:r>
    </w:p>
    <w:p/>
    <w:p>
      <w:r>
        <w:rPr>
          <w:b/>
          <w:sz w:val="20"/>
        </w:rPr>
        <w:t>9. Confidentiality</w:t>
      </w:r>
    </w:p>
    <w:p>
      <w:r>
        <w:rPr>
          <w:b w:val="0"/>
          <w:sz w:val="20"/>
        </w:rPr>
        <w:t>The Silent Partner agrees to keep confidential all non-public information relating to the Partnership and shall not disclose such information without prior written consent of the General Partner, except as required by law.</w:t>
      </w:r>
    </w:p>
    <w:p/>
    <w:p>
      <w:r>
        <w:rPr>
          <w:b/>
          <w:sz w:val="20"/>
        </w:rPr>
        <w:t>10. Indemnification</w:t>
      </w:r>
    </w:p>
    <w:p>
      <w:r>
        <w:rPr>
          <w:b w:val="0"/>
          <w:sz w:val="20"/>
        </w:rPr>
        <w:t>The Partnership shall indemnify and hold harmless the Silent Partner from and against any and all claims, liabilities, losses, damages, and expenses arising out of the Partnership’s business, except in cases of gross negligence, willful misconduct, or breach of this Agreement by the Silent Partner.</w:t>
      </w:r>
    </w:p>
    <w:p/>
    <w:p>
      <w:r>
        <w:rPr>
          <w:b/>
          <w:sz w:val="20"/>
        </w:rPr>
        <w:t>11. Governing Law and Dispute Resolution</w:t>
      </w:r>
    </w:p>
    <w:p>
      <w:r>
        <w:rPr>
          <w:b w:val="0"/>
          <w:sz w:val="20"/>
        </w:rPr>
        <w:t>This Agreement shall be governed by and construed in accordance with the laws of the State of __________________________, United States of America, without regard to its conflict of laws principles.</w:t>
      </w:r>
    </w:p>
    <w:p>
      <w:r>
        <w:rPr>
          <w:b w:val="0"/>
          <w:sz w:val="20"/>
        </w:rPr>
        <w:t>Any dispute arising out of or relating to this Agreement shall be resolved first by good faith negotiation between the parties.</w:t>
      </w:r>
    </w:p>
    <w:p>
      <w:r>
        <w:rPr>
          <w:b w:val="0"/>
          <w:sz w:val="20"/>
        </w:rPr>
        <w:t>If unresolved, the dispute shall be submitted to binding arbitration in accordance with the rules of the American Arbitration Association then in effect, with the place of arbitration in __________________________.</w:t>
      </w:r>
    </w:p>
    <w:p/>
    <w:p>
      <w:r>
        <w:rPr>
          <w:b/>
          <w:sz w:val="20"/>
        </w:rPr>
        <w:t>12. Miscellaneous</w:t>
      </w:r>
    </w:p>
    <w:p>
      <w:r>
        <w:rPr>
          <w:b w:val="0"/>
          <w:sz w:val="20"/>
        </w:rPr>
        <w:t>12.1 Entire Agreement: This Agreement constitutes the entire agreement between the parties with respect to the subject matter hereof and supersedes all prior agreements and understandings.</w:t>
      </w:r>
    </w:p>
    <w:p>
      <w:r>
        <w:rPr>
          <w:b w:val="0"/>
          <w:sz w:val="20"/>
        </w:rPr>
        <w:t>12.2 Amendments: Any amendment or modification of this Agreement must be in writing and signed by both parties.</w:t>
      </w:r>
    </w:p>
    <w:p>
      <w:r>
        <w:rPr>
          <w:b w:val="0"/>
          <w:sz w:val="20"/>
        </w:rPr>
        <w:t>12.3 Severability: If any provision of this Agreement is held to be invalid or unenforceable, the remaining provisions shall continue in full force and effect.</w:t>
      </w:r>
    </w:p>
    <w:p>
      <w:r>
        <w:rPr>
          <w:b w:val="0"/>
          <w:sz w:val="20"/>
        </w:rPr>
        <w:t>12.4 Notices: All notices required or permitted hereunder shall be in writing and shall be deemed delivered when delivered in person or sent by certified mail, return receipt requested, to the addresses specified herein or as updated by written notice.</w:t>
      </w:r>
    </w:p>
    <w:p>
      <w:r>
        <w:rPr>
          <w:b w:val="0"/>
          <w:sz w:val="20"/>
        </w:rPr>
        <w:t>12.5 Waiver: The failure of either party to enforce any provision of this Agreement shall not be construed as a waiver of such provision or any other provision.</w:t>
      </w:r>
    </w:p>
    <w:p>
      <w:r>
        <w:rPr>
          <w:b w:val="0"/>
          <w:sz w:val="20"/>
        </w:rPr>
        <w:t>12.6 Counterparts: 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GENERAL PARTNER</w:t>
            </w:r>
          </w:p>
        </w:tc>
        <w:tc>
          <w:tcPr>
            <w:tcW w:type="dxa" w:w="4986"/>
            <w:tcBorders>
              <w:top w:val="nil"/>
              <w:left w:val="nil"/>
              <w:bottom w:val="nil"/>
              <w:right w:val="nil"/>
              <w:insideH w:val="nil"/>
              <w:insideV w:val="nil"/>
            </w:tcBorders>
          </w:tcPr>
          <w:p>
            <w:pPr>
              <w:jc w:val="center"/>
            </w:pPr>
            <w:r>
              <w:t>SILENT PARTNER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https://agreementdocs-us.com/silent-partner-agreement/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ilent-partn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