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SINGLE CASE AGREEMENT</w:t>
      </w:r>
    </w:p>
    <w:p/>
    <w:p>
      <w:r>
        <w:rPr>
          <w:b/>
          <w:sz w:val="20"/>
        </w:rPr>
        <w:t>This Single Case Agreement (the "Agreement") is entered into by and between:</w:t>
      </w:r>
    </w:p>
    <w:p/>
    <w:p>
      <w:r>
        <w:rPr>
          <w:b/>
          <w:sz w:val="20"/>
        </w:rPr>
        <w:t>Party A ("First Party"):</w:t>
      </w:r>
    </w:p>
    <w:p>
      <w:r>
        <w:rPr>
          <w:b w:val="0"/>
          <w:sz w:val="20"/>
        </w:rPr>
        <w:t>Full Legal Name: ________________________________________________</w:t>
      </w:r>
    </w:p>
    <w:p>
      <w:r>
        <w:rPr>
          <w:b w:val="0"/>
          <w:sz w:val="20"/>
        </w:rPr>
        <w:t>Address: ________________________________________________________</w:t>
      </w:r>
    </w:p>
    <w:p>
      <w:r>
        <w:rPr>
          <w:b w:val="0"/>
          <w:sz w:val="20"/>
        </w:rPr>
        <w:t>Phone: __________________________________________________________</w:t>
      </w:r>
    </w:p>
    <w:p>
      <w:r>
        <w:rPr>
          <w:b w:val="0"/>
          <w:sz w:val="20"/>
        </w:rPr>
        <w:t>Email: __________________________________________________________</w:t>
      </w:r>
    </w:p>
    <w:p/>
    <w:p>
      <w:r>
        <w:rPr>
          <w:b/>
          <w:sz w:val="20"/>
        </w:rPr>
        <w:t>Party B ("Second Party"):</w:t>
      </w:r>
    </w:p>
    <w:p>
      <w:r>
        <w:rPr>
          <w:b w:val="0"/>
          <w:sz w:val="20"/>
        </w:rPr>
        <w:t>Full Legal Name: ________________________________________________</w:t>
      </w:r>
    </w:p>
    <w:p>
      <w:r>
        <w:rPr>
          <w:b w:val="0"/>
          <w:sz w:val="20"/>
        </w:rPr>
        <w:t>Address: ________________________________________________________</w:t>
      </w:r>
    </w:p>
    <w:p>
      <w:r>
        <w:rPr>
          <w:b w:val="0"/>
          <w:sz w:val="20"/>
        </w:rPr>
        <w:t>Phone: __________________________________________________________</w:t>
      </w:r>
    </w:p>
    <w:p>
      <w:r>
        <w:rPr>
          <w:b w:val="0"/>
          <w:sz w:val="20"/>
        </w:rPr>
        <w:t>Email: __________________________________________________________</w:t>
      </w:r>
    </w:p>
    <w:p/>
    <w:p>
      <w:r>
        <w:rPr>
          <w:b/>
          <w:sz w:val="20"/>
        </w:rPr>
        <w:t>RECITALS</w:t>
      </w:r>
    </w:p>
    <w:p>
      <w:r>
        <w:rPr>
          <w:b w:val="0"/>
          <w:sz w:val="20"/>
        </w:rPr>
        <w:t>WHEREAS, the First Party and the Second Party desire to enter into this Agreement to define the terms and conditions applicable to the single case described herein;</w:t>
      </w:r>
    </w:p>
    <w:p>
      <w:r>
        <w:rPr>
          <w:b w:val="0"/>
          <w:sz w:val="20"/>
        </w:rPr>
        <w:t>WHEREAS, this Agreement sets forth the rights, obligations, and responsibilities of the Parties with respect to such case;</w:t>
      </w:r>
    </w:p>
    <w:p>
      <w:r>
        <w:rPr>
          <w:b w:val="0"/>
          <w:sz w:val="20"/>
        </w:rPr>
        <w:t>NOW, THEREFORE, in consideration of the mutual covenants and promises herein contained, the Parties agree as follows:</w:t>
      </w:r>
    </w:p>
    <w:p/>
    <w:p>
      <w:r>
        <w:rPr>
          <w:b/>
          <w:sz w:val="20"/>
        </w:rPr>
        <w:t>1. DEFINITIONS</w:t>
      </w:r>
    </w:p>
    <w:p>
      <w:r>
        <w:rPr>
          <w:b w:val="0"/>
          <w:sz w:val="20"/>
        </w:rPr>
        <w:t>1.1 "Effective Date" means the date upon which this Agreement is fully executed by both Parties.</w:t>
      </w:r>
    </w:p>
    <w:p>
      <w:r>
        <w:rPr>
          <w:b w:val="0"/>
          <w:sz w:val="20"/>
        </w:rPr>
        <w:t>1.2 "Confidential Information" means all information disclosed orally or in writing that is designated as confidential or that reasonably should be understood to be confidential given the nature of the information and the circumstances of disclosure.</w:t>
      </w:r>
    </w:p>
    <w:p>
      <w:r>
        <w:rPr>
          <w:b w:val="0"/>
          <w:sz w:val="20"/>
        </w:rPr>
        <w:t>1.3 "Services" means the specific services or deliverables to be provided under this Agreement as detailed in Section 2.</w:t>
      </w:r>
    </w:p>
    <w:p/>
    <w:p>
      <w:r>
        <w:rPr>
          <w:b/>
          <w:sz w:val="20"/>
        </w:rPr>
        <w:t>2. SCOPE OF WORK</w:t>
      </w:r>
    </w:p>
    <w:p>
      <w:r>
        <w:rPr>
          <w:b w:val="0"/>
          <w:sz w:val="20"/>
        </w:rPr>
        <w:t>2.1 The First Party agrees to perform, and the Second Party agrees to receive, the Services described as follows:</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2.2 The Services shall be performed in accordance with professional standards and applicable laws.</w:t>
      </w:r>
    </w:p>
    <w:p/>
    <w:p>
      <w:r>
        <w:rPr>
          <w:b/>
          <w:sz w:val="20"/>
        </w:rPr>
        <w:t>3. TERM</w:t>
      </w:r>
    </w:p>
    <w:p>
      <w:r>
        <w:rPr>
          <w:b w:val="0"/>
          <w:sz w:val="20"/>
        </w:rPr>
        <w:t>3.1 This Agreement shall commence upon the Effective Date and shall continue until completion of the Services or termination in accordance with Section 8.</w:t>
      </w:r>
    </w:p>
    <w:p/>
    <w:p>
      <w:r>
        <w:rPr>
          <w:b/>
          <w:sz w:val="20"/>
        </w:rPr>
        <w:t>4. COMPENSATION AND PAYMENT TERMS</w:t>
      </w:r>
    </w:p>
    <w:p>
      <w:r>
        <w:rPr>
          <w:b w:val="0"/>
          <w:sz w:val="20"/>
        </w:rPr>
        <w:t>4.1 The Second Party shall pay the First Party the total amount of $________________ for the Services rendered under this Agreement.</w:t>
      </w:r>
    </w:p>
    <w:p>
      <w:r>
        <w:rPr>
          <w:b w:val="0"/>
          <w:sz w:val="20"/>
        </w:rPr>
        <w:t>4.2 Payment shall be made according to the following schedule or terms:</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4.3 All payments shall be made in U.S. Dollars to the account or address specified by the First Party.</w:t>
      </w:r>
    </w:p>
    <w:p>
      <w:r>
        <w:rPr>
          <w:b w:val="0"/>
          <w:sz w:val="20"/>
        </w:rPr>
        <w:t>4.4 Late payments shall bear interest at the rate of ______% per month or the maximum rate allowed by law, whichever is less.</w:t>
      </w:r>
    </w:p>
    <w:p/>
    <w:p>
      <w:r>
        <w:rPr>
          <w:b/>
          <w:sz w:val="20"/>
        </w:rPr>
        <w:t>5. OBLIGATIONS AND RESPONSIBILITIES</w:t>
      </w:r>
    </w:p>
    <w:p>
      <w:r>
        <w:rPr>
          <w:b w:val="0"/>
          <w:sz w:val="20"/>
        </w:rPr>
        <w:t>5.1 Each Party agrees to cooperate fully and provide all necessary information and assistance to the other Party for the proper performance of this Agreement.</w:t>
      </w:r>
    </w:p>
    <w:p>
      <w:r>
        <w:rPr>
          <w:b w:val="0"/>
          <w:sz w:val="20"/>
        </w:rPr>
        <w:t>5.2 The First Party shall perform the Services diligently, professionally, and in compliance with all applicable laws, rules, and regulations.</w:t>
      </w:r>
    </w:p>
    <w:p>
      <w:r>
        <w:rPr>
          <w:b w:val="0"/>
          <w:sz w:val="20"/>
        </w:rPr>
        <w:t>5.3 The Second Party shall provide timely access, approvals, and payments as required for the completion of the Services.</w:t>
      </w:r>
    </w:p>
    <w:p/>
    <w:p>
      <w:r>
        <w:rPr>
          <w:b/>
          <w:sz w:val="20"/>
        </w:rPr>
        <w:t>6. CONFIDENTIALITY</w:t>
      </w:r>
    </w:p>
    <w:p>
      <w:r>
        <w:rPr>
          <w:b w:val="0"/>
          <w:sz w:val="20"/>
        </w:rPr>
        <w:t>6.1 Each Party agrees to keep confidential all Confidential Information received from the other Party and to use such information solely for the purposes of this Agreement.</w:t>
      </w:r>
    </w:p>
    <w:p>
      <w:r>
        <w:rPr>
          <w:b w:val="0"/>
          <w:sz w:val="20"/>
        </w:rPr>
        <w:t>6.2 The obligations under this Section shall survive the expiration or termination of this Agreement for a period of five (5) years.</w:t>
      </w:r>
    </w:p>
    <w:p/>
    <w:p>
      <w:r>
        <w:rPr>
          <w:b/>
          <w:sz w:val="20"/>
        </w:rPr>
        <w:t>7. INTELLECTUAL PROPERTY</w:t>
      </w:r>
    </w:p>
    <w:p>
      <w:r>
        <w:rPr>
          <w:b w:val="0"/>
          <w:sz w:val="20"/>
        </w:rPr>
        <w:t>7.1 Unless otherwise agreed in writing, all intellectual property rights arising from the performance of the Services shall be owned by the First Party/Second Party (choose one): ____________________________.</w:t>
      </w:r>
    </w:p>
    <w:p>
      <w:r>
        <w:rPr>
          <w:b w:val="0"/>
          <w:sz w:val="20"/>
        </w:rPr>
        <w:t>7.2 Each Party grants the other a non-exclusive, non-transferable license to use intellectual property solely for the purposes of this Agreement.</w:t>
      </w:r>
    </w:p>
    <w:p/>
    <w:p>
      <w:r>
        <w:rPr>
          <w:b/>
          <w:sz w:val="20"/>
        </w:rPr>
        <w:t>8. TERMINATION</w:t>
      </w:r>
    </w:p>
    <w:p>
      <w:r>
        <w:rPr>
          <w:b w:val="0"/>
          <w:sz w:val="20"/>
        </w:rPr>
        <w:t>8.1 Either Party may terminate this Agreement upon written notice if the other Party breaches any material term and fails to cure such breach within fifteen (15) days after receipt of notice.</w:t>
      </w:r>
    </w:p>
    <w:p>
      <w:r>
        <w:rPr>
          <w:b w:val="0"/>
          <w:sz w:val="20"/>
        </w:rPr>
        <w:t>8.2 This Agreement may also be terminated by mutual written agreement of the Parties.</w:t>
      </w:r>
    </w:p>
    <w:p>
      <w:r>
        <w:rPr>
          <w:b w:val="0"/>
          <w:sz w:val="20"/>
        </w:rPr>
        <w:t>8.3 Upon termination, the Second Party shall pay the First Party for all Services performed up to the date of termination.</w:t>
      </w:r>
    </w:p>
    <w:p/>
    <w:p>
      <w:r>
        <w:rPr>
          <w:b/>
          <w:sz w:val="20"/>
        </w:rPr>
        <w:t>9. INDEMNIFICATION</w:t>
      </w:r>
    </w:p>
    <w:p>
      <w:r>
        <w:rPr>
          <w:b w:val="0"/>
          <w:sz w:val="20"/>
        </w:rPr>
        <w:t>9.1 Each Party shall indemnify, defend, and hold harmless the other Party and its affiliates, officers, agents, and employees from and against any and all claims, damages, liabilities, costs, and expenses arising out of or related to the indemnifying Party’s breach of this Agreement, negligence, or willful misconduct.</w:t>
      </w:r>
    </w:p>
    <w:p/>
    <w:p>
      <w:r>
        <w:rPr>
          <w:b/>
          <w:sz w:val="20"/>
        </w:rPr>
        <w:t>10. LIMITATION OF LIABILITY</w:t>
      </w:r>
    </w:p>
    <w:p>
      <w:r>
        <w:rPr>
          <w:b w:val="0"/>
          <w:sz w:val="20"/>
        </w:rPr>
        <w:t>10.1 Except for liability arising from gross negligence, willful misconduct, or indemnification obligations, neither Party shall be liable to the other for any indirect, incidental, consequential, special, or punitive damages arising out of or related to this Agreement.</w:t>
      </w:r>
    </w:p>
    <w:p>
      <w:r>
        <w:rPr>
          <w:b w:val="0"/>
          <w:sz w:val="20"/>
        </w:rPr>
        <w:t>10.2 Each Party’s total liability under this Agreement shall not exceed the total compensation paid by the Second Party to the First Party hereunder.</w:t>
      </w:r>
    </w:p>
    <w:p/>
    <w:p>
      <w:r>
        <w:rPr>
          <w:b/>
          <w:sz w:val="20"/>
        </w:rPr>
        <w:t>11. GOVERNING LAW AND DISPUTE RESOLUTION</w:t>
      </w:r>
    </w:p>
    <w:p>
      <w:r>
        <w:rPr>
          <w:b w:val="0"/>
          <w:sz w:val="20"/>
        </w:rPr>
        <w:t>11.1 This Agreement shall be governed by and construed in accordance with the laws of the State of __________________, without regard to its conflict of law principles.</w:t>
      </w:r>
    </w:p>
    <w:p>
      <w:r>
        <w:rPr>
          <w:b w:val="0"/>
          <w:sz w:val="20"/>
        </w:rPr>
        <w:t>11.2 Any dispute arising out of or relating to this Agreement shall be resolved first through good faith negotiations between the Parties.</w:t>
      </w:r>
    </w:p>
    <w:p>
      <w:r>
        <w:rPr>
          <w:b w:val="0"/>
          <w:sz w:val="20"/>
        </w:rPr>
        <w:t>11.3 If the Parties cannot resolve the dispute within thirty (30) days after commencement of negotiations, the dispute shall be submitted to binding arbitration in accordance with the rules of the American Arbitration Association.</w:t>
      </w:r>
    </w:p>
    <w:p>
      <w:r>
        <w:rPr>
          <w:b w:val="0"/>
          <w:sz w:val="20"/>
        </w:rPr>
        <w:t>11.4 The arbitration shall be conducted in the city of __________________, State of __________________.</w:t>
      </w:r>
    </w:p>
    <w:p/>
    <w:p>
      <w:r>
        <w:rPr>
          <w:b/>
          <w:sz w:val="20"/>
        </w:rPr>
        <w:t>12. ENTIRE AGREEMENT</w:t>
      </w:r>
    </w:p>
    <w:p>
      <w:r>
        <w:rPr>
          <w:b w:val="0"/>
          <w:sz w:val="20"/>
        </w:rPr>
        <w:t>12.1 This Agreement constitutes the entire agreement between the Parties with respect to the subject matter hereof and supersedes all prior or contemporaneous oral or written agreements, understandings, or representations.</w:t>
      </w:r>
    </w:p>
    <w:p>
      <w:r>
        <w:rPr>
          <w:b w:val="0"/>
          <w:sz w:val="20"/>
        </w:rPr>
        <w:t>12.2 Any amendments or modifications must be in writing and signed by authorized representatives of both Parties.</w:t>
      </w:r>
    </w:p>
    <w:p/>
    <w:p>
      <w:r>
        <w:rPr>
          <w:b/>
          <w:sz w:val="20"/>
        </w:rPr>
        <w:t>13. SEVERABILITY</w:t>
      </w:r>
    </w:p>
    <w:p>
      <w:r>
        <w:rPr>
          <w:b w:val="0"/>
          <w:sz w:val="20"/>
        </w:rPr>
        <w:t>If any provision of this Agreement is held to be invalid, illegal, or unenforceable, the remaining provisions shall continue in full force and effect.</w:t>
      </w:r>
    </w:p>
    <w:p/>
    <w:p>
      <w:r>
        <w:rPr>
          <w:b/>
          <w:sz w:val="20"/>
        </w:rPr>
        <w:t>14. WAIVER</w:t>
      </w:r>
    </w:p>
    <w:p>
      <w:r>
        <w:rPr>
          <w:b w:val="0"/>
          <w:sz w:val="20"/>
        </w:rPr>
        <w:t>No failure or delay by either Party in exercising any right under this Agreement shall operate as a waiver of such right, nor shall any single or partial exercise preclude any other or further exercise.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FIRST PARTY</w:t>
            </w:r>
          </w:p>
        </w:tc>
        <w:tc>
          <w:tcPr>
            <w:tcW w:type="dxa" w:w="4986"/>
            <w:tcBorders>
              <w:top w:val="nil"/>
              <w:left w:val="nil"/>
              <w:bottom w:val="nil"/>
              <w:right w:val="nil"/>
              <w:insideH w:val="nil"/>
              <w:insideV w:val="nil"/>
            </w:tcBorders>
          </w:tcPr>
          <w:p>
            <w:pPr>
              <w:jc w:val="center"/>
            </w:pPr>
            <w:r>
              <w:t>SECOND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https://agreementdocs-us.com/single-case-agreement/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ingle-c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