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TEMPORARY LEASE AGREEMENT</w:t>
      </w:r>
    </w:p>
    <w:p/>
    <w:p>
      <w:r>
        <w:rPr>
          <w:b/>
          <w:sz w:val="20"/>
        </w:rPr>
        <w:t>This Temporary Lease Agreement ("Agreement") is made by and between the following parties:</w:t>
      </w:r>
    </w:p>
    <w:p/>
    <w:p>
      <w:r>
        <w:rPr>
          <w:b/>
          <w:sz w:val="20"/>
        </w:rPr>
        <w:t>Lessor (Owner/Landlord):</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Lessee (Tenant):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Description:</w:t>
      </w:r>
    </w:p>
    <w:p>
      <w:r>
        <w:rPr>
          <w:b w:val="0"/>
          <w:sz w:val="20"/>
        </w:rPr>
        <w:t>Address/Location: _____________________________________________________</w:t>
      </w:r>
    </w:p>
    <w:p>
      <w:r>
        <w:rPr>
          <w:b w:val="0"/>
          <w:sz w:val="20"/>
        </w:rPr>
        <w:t>Type of Property: _____________________________________________________</w:t>
      </w:r>
    </w:p>
    <w:p>
      <w:r>
        <w:rPr>
          <w:b w:val="0"/>
          <w:sz w:val="20"/>
        </w:rPr>
        <w:t>Description of Premises: _______________________________________________</w:t>
      </w:r>
    </w:p>
    <w:p/>
    <w:p>
      <w:r>
        <w:rPr>
          <w:b/>
          <w:sz w:val="20"/>
        </w:rPr>
        <w:t>Term of Lease:</w:t>
      </w:r>
    </w:p>
    <w:p>
      <w:r>
        <w:rPr>
          <w:b w:val="0"/>
          <w:sz w:val="20"/>
        </w:rPr>
        <w:t>Start Date: ___________________________________________________________</w:t>
      </w:r>
    </w:p>
    <w:p>
      <w:r>
        <w:rPr>
          <w:b w:val="0"/>
          <w:sz w:val="20"/>
        </w:rPr>
        <w:t>End Date: _____________________________________________________________</w:t>
      </w:r>
    </w:p>
    <w:p>
      <w:r>
        <w:rPr>
          <w:b w:val="0"/>
          <w:sz w:val="20"/>
        </w:rPr>
        <w:t>The lease term is temporary and shall automatically terminate on the End Date without the need for further notice.</w:t>
      </w:r>
    </w:p>
    <w:p/>
    <w:p>
      <w:r>
        <w:rPr>
          <w:b/>
          <w:sz w:val="20"/>
        </w:rPr>
        <w:t>Rent and Payment Terms:</w:t>
      </w:r>
    </w:p>
    <w:p>
      <w:r>
        <w:rPr>
          <w:b w:val="0"/>
          <w:sz w:val="20"/>
        </w:rPr>
        <w:t>Monthly Rent Amount: $_________________ (USD)</w:t>
      </w:r>
    </w:p>
    <w:p>
      <w:r>
        <w:rPr>
          <w:b w:val="0"/>
          <w:sz w:val="20"/>
        </w:rPr>
        <w:t>Due Date: _____________________________________________________________</w:t>
      </w:r>
    </w:p>
    <w:p>
      <w:r>
        <w:rPr>
          <w:b w:val="0"/>
          <w:sz w:val="20"/>
        </w:rPr>
        <w:t>Payment Method: _______________________________________________________</w:t>
      </w:r>
    </w:p>
    <w:p>
      <w:r>
        <w:rPr>
          <w:b w:val="0"/>
          <w:sz w:val="20"/>
        </w:rPr>
        <w:t>Late Payment Charge: __________________________________________________</w:t>
      </w:r>
    </w:p>
    <w:p/>
    <w:p>
      <w:r>
        <w:rPr>
          <w:b/>
          <w:sz w:val="20"/>
        </w:rPr>
        <w:t>Security Deposit:</w:t>
      </w:r>
    </w:p>
    <w:p>
      <w:r>
        <w:rPr>
          <w:b w:val="0"/>
          <w:sz w:val="20"/>
        </w:rPr>
        <w:t>Amount: $_________________ (USD)</w:t>
      </w:r>
    </w:p>
    <w:p>
      <w:r>
        <w:rPr>
          <w:b w:val="0"/>
          <w:sz w:val="20"/>
        </w:rPr>
        <w:t>The Security Deposit shall be held by the Lessor as security for any damages or unpaid rent during the Term of Lease. The deposit will be returned to the Lessee within ______ days after the termination of this Agreement, less any lawful deductions.</w:t>
      </w:r>
    </w:p>
    <w:p/>
    <w:p>
      <w:r>
        <w:rPr>
          <w:b/>
          <w:sz w:val="20"/>
        </w:rPr>
        <w:t>Use of Property:</w:t>
      </w:r>
    </w:p>
    <w:p>
      <w:r>
        <w:rPr>
          <w:b w:val="0"/>
          <w:sz w:val="20"/>
        </w:rPr>
        <w:t>The Lessee agrees to use the Property solely for lawful residential/commercial purposes as agreed between the parties. Subleasing or assignment of this Agreement is prohibited without prior written consent of the Lessor.</w:t>
      </w:r>
    </w:p>
    <w:p/>
    <w:p>
      <w:r>
        <w:rPr>
          <w:b/>
          <w:sz w:val="20"/>
        </w:rPr>
        <w:t>Maintenance and Repairs:</w:t>
      </w:r>
    </w:p>
    <w:p>
      <w:r>
        <w:rPr>
          <w:b w:val="0"/>
          <w:sz w:val="20"/>
        </w:rPr>
        <w:t>The Lessee shall maintain the Property in a clean and good condition and shall immediately notify the Lessor of any damage or needed repairs. The Lessor shall be responsible for major repairs necessary to maintain safe and habitable conditions.</w:t>
      </w:r>
    </w:p>
    <w:p/>
    <w:p>
      <w:r>
        <w:rPr>
          <w:b/>
          <w:sz w:val="20"/>
        </w:rPr>
        <w:t>Utilities and Services:</w:t>
      </w:r>
    </w:p>
    <w:p>
      <w:r>
        <w:rPr>
          <w:b w:val="0"/>
          <w:sz w:val="20"/>
        </w:rPr>
        <w:t>The following utilities/services are included in the rent: ____________________.</w:t>
      </w:r>
    </w:p>
    <w:p>
      <w:r>
        <w:rPr>
          <w:b w:val="0"/>
          <w:sz w:val="20"/>
        </w:rPr>
        <w:t>The Lessee shall be responsible for payment of all other utilities and services not included.</w:t>
      </w:r>
    </w:p>
    <w:p/>
    <w:p>
      <w:r>
        <w:rPr>
          <w:b/>
          <w:sz w:val="20"/>
        </w:rPr>
        <w:t>Access to Property:</w:t>
      </w:r>
    </w:p>
    <w:p>
      <w:r>
        <w:rPr>
          <w:b w:val="0"/>
          <w:sz w:val="20"/>
        </w:rPr>
        <w:t>The Lessor or authorized agents may enter the Property during reasonable hours with prior notice to inspect, make repairs, or show the Property to prospective tenants or buyers, except in emergency situations.</w:t>
      </w:r>
    </w:p>
    <w:p/>
    <w:p>
      <w:r>
        <w:rPr>
          <w:b/>
          <w:sz w:val="20"/>
        </w:rPr>
        <w:t>Termination:</w:t>
      </w:r>
    </w:p>
    <w:p>
      <w:r>
        <w:rPr>
          <w:b w:val="0"/>
          <w:sz w:val="20"/>
        </w:rPr>
        <w:t>Either party may terminate this Agreement upon providing ______ days written notice to the other party. Upon termination, the Lessee shall vacate the Property and return all keys and access devices.</w:t>
      </w:r>
    </w:p>
    <w:p/>
    <w:p>
      <w:r>
        <w:rPr>
          <w:b/>
          <w:sz w:val="20"/>
        </w:rPr>
        <w:t>Indemnification and Liability:</w:t>
      </w:r>
    </w:p>
    <w:p>
      <w:r>
        <w:rPr>
          <w:b w:val="0"/>
          <w:sz w:val="20"/>
        </w:rPr>
        <w:t>The Lessee agrees to indemnify and hold harmless the Lessor from any claims, damages, or liabilities arising from the Lessee’s use of the Property, except those caused by the Lessor’s gross negligence or intentional misconduct.</w:t>
      </w:r>
    </w:p>
    <w:p/>
    <w:p>
      <w:r>
        <w:rPr>
          <w:b/>
          <w:sz w:val="20"/>
        </w:rPr>
        <w:t>Governing Law:</w:t>
      </w:r>
    </w:p>
    <w:p>
      <w:r>
        <w:rPr>
          <w:b w:val="0"/>
          <w:sz w:val="20"/>
        </w:rPr>
        <w:t>This Agreement shall be governed by and construed in accordance with the laws of the state in which the Property is located, without regard to its conflict of laws principles.</w:t>
      </w:r>
    </w:p>
    <w:p/>
    <w:p>
      <w:r>
        <w:rPr>
          <w:b/>
          <w:sz w:val="20"/>
        </w:rPr>
        <w:t>Entire Agreement:</w:t>
      </w:r>
    </w:p>
    <w:p>
      <w:r>
        <w:rPr>
          <w:b w:val="0"/>
          <w:sz w:val="20"/>
        </w:rPr>
        <w:t>This Agreement constitutes the entire agreement between the parties and supersedes all prior understandings or agreements. Any amendments must be in writing and signed by both parties.</w:t>
      </w:r>
    </w:p>
    <w:p/>
    <w:p>
      <w:r>
        <w:rPr>
          <w:b/>
          <w:sz w:val="20"/>
        </w:rPr>
        <w:t>Severability:</w:t>
      </w:r>
    </w:p>
    <w:p>
      <w:r>
        <w:rPr>
          <w:b w:val="0"/>
          <w:sz w:val="20"/>
        </w:rPr>
        <w:t>If any provision of this Agreement is held to be invalid or unenforceable, the remaining provisions shall continue in full force and effect.</w:t>
      </w:r>
    </w:p>
    <w:p/>
    <w:p>
      <w:r>
        <w:rPr>
          <w:b/>
          <w:sz w:val="20"/>
        </w:rPr>
        <w:t>Notices:</w:t>
      </w:r>
    </w:p>
    <w:p>
      <w:r>
        <w:rPr>
          <w:b w:val="0"/>
          <w:sz w:val="20"/>
        </w:rPr>
        <w:t>All notices required or permitted under this Agreement shall be in writing and delivered to the addresses stated herein or such other address as either party may designate by notice.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https://agreementdocs-us.com/temporary-lease-agreement/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temporary-leas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