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RESIDENTIAL TENANT RENTAL AGREEMENT</w:t>
      </w:r>
    </w:p>
    <w:p/>
    <w:p>
      <w:r>
        <w:rPr>
          <w:b/>
          <w:sz w:val="20"/>
        </w:rPr>
        <w:t>PARTIES:</w:t>
      </w:r>
    </w:p>
    <w:p>
      <w:r>
        <w:rPr>
          <w:b w:val="0"/>
          <w:sz w:val="20"/>
        </w:rPr>
        <w:t>Landlord: ______________________________________________________________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val="0"/>
          <w:sz w:val="20"/>
        </w:rPr>
        <w:t>Tenant: ________________________________________________________________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sz w:val="20"/>
        </w:rPr>
        <w:t>PREMISES:</w:t>
      </w:r>
    </w:p>
    <w:p>
      <w:r>
        <w:rPr>
          <w:b w:val="0"/>
          <w:sz w:val="20"/>
        </w:rPr>
        <w:t>Landlord hereby rents to Tenant the residential premises located at:</w:t>
      </w:r>
    </w:p>
    <w:p>
      <w:r>
        <w:rPr>
          <w:b w:val="0"/>
          <w:sz w:val="20"/>
        </w:rPr>
        <w:t>Address: _______________________________________________________________</w:t>
      </w:r>
    </w:p>
    <w:p>
      <w:r>
        <w:rPr>
          <w:b w:val="0"/>
          <w:sz w:val="20"/>
        </w:rPr>
        <w:t>Apartment/Unit Number: ______________________</w:t>
      </w:r>
    </w:p>
    <w:p>
      <w:r>
        <w:rPr>
          <w:b w:val="0"/>
          <w:sz w:val="20"/>
        </w:rPr>
        <w:t>Included Parking (if any): _______________________________________________</w:t>
      </w:r>
    </w:p>
    <w:p>
      <w:r>
        <w:rPr>
          <w:b w:val="0"/>
          <w:sz w:val="20"/>
        </w:rPr>
        <w:t>Included Storage (if any): _______________________________________________</w:t>
      </w:r>
    </w:p>
    <w:p/>
    <w:p>
      <w:r>
        <w:rPr>
          <w:b/>
          <w:sz w:val="20"/>
        </w:rPr>
        <w:t>TERM OF TENANCY:</w:t>
      </w:r>
    </w:p>
    <w:p>
      <w:r>
        <w:rPr>
          <w:b w:val="0"/>
          <w:sz w:val="20"/>
        </w:rPr>
        <w:t>The tenancy shall commence on _______________________ and shall continue as a fixed-term lease ending on _______________________.</w:t>
      </w:r>
    </w:p>
    <w:p>
      <w:r>
        <w:rPr>
          <w:b w:val="0"/>
          <w:sz w:val="20"/>
        </w:rPr>
        <w:t>If no end date is specified, the tenancy shall be month-to-month with either party entitled to terminate with proper notice as required by law.</w:t>
      </w:r>
    </w:p>
    <w:p/>
    <w:p>
      <w:r>
        <w:rPr>
          <w:b/>
          <w:sz w:val="20"/>
        </w:rPr>
        <w:t>RENT:</w:t>
      </w:r>
    </w:p>
    <w:p>
      <w:r>
        <w:rPr>
          <w:b w:val="0"/>
          <w:sz w:val="20"/>
        </w:rPr>
        <w:t>Tenant agrees to pay to Landlord monthly rent of $_______________ USD, due on or before the 1st day of each month.</w:t>
      </w:r>
    </w:p>
    <w:p>
      <w:r>
        <w:rPr>
          <w:b w:val="0"/>
          <w:sz w:val="20"/>
        </w:rPr>
        <w:t>Rent payments shall be made to: __________________________________________</w:t>
      </w:r>
    </w:p>
    <w:p>
      <w:r>
        <w:rPr>
          <w:b w:val="0"/>
          <w:sz w:val="20"/>
        </w:rPr>
        <w:t>Late payments shall incur a late fee of $_______________ after a grace period of _____ days.</w:t>
      </w:r>
    </w:p>
    <w:p/>
    <w:p>
      <w:r>
        <w:rPr>
          <w:b/>
          <w:sz w:val="20"/>
        </w:rPr>
        <w:t>SECURITY DEPOSIT:</w:t>
      </w:r>
    </w:p>
    <w:p>
      <w:r>
        <w:rPr>
          <w:b w:val="0"/>
          <w:sz w:val="20"/>
        </w:rPr>
        <w:t>Tenant shall pay a security deposit of $_______________ prior to occupancy, to secure Tenant's performance of this Agreement.</w:t>
      </w:r>
    </w:p>
    <w:p>
      <w:r>
        <w:rPr>
          <w:b w:val="0"/>
          <w:sz w:val="20"/>
        </w:rPr>
        <w:t>The security deposit shall be held by Landlord in accordance with applicable state law and returned after lease termination, less lawful deductions.</w:t>
      </w:r>
    </w:p>
    <w:p/>
    <w:p>
      <w:r>
        <w:rPr>
          <w:b/>
          <w:sz w:val="20"/>
        </w:rPr>
        <w:t>UTILITIES AND SERVICES:</w:t>
      </w:r>
    </w:p>
    <w:p>
      <w:r>
        <w:rPr>
          <w:b w:val="0"/>
          <w:sz w:val="20"/>
        </w:rPr>
        <w:t>Tenant shall be responsible for payment of the following utilities and services: _____________________________.</w:t>
      </w:r>
    </w:p>
    <w:p>
      <w:r>
        <w:rPr>
          <w:b w:val="0"/>
          <w:sz w:val="20"/>
        </w:rPr>
        <w:t>Landlord shall be responsible for payment of the following utilities and services: __________________________.</w:t>
      </w:r>
    </w:p>
    <w:p/>
    <w:p>
      <w:r>
        <w:rPr>
          <w:b/>
          <w:sz w:val="20"/>
        </w:rPr>
        <w:t>USE OF PREMISES:</w:t>
      </w:r>
    </w:p>
    <w:p>
      <w:r>
        <w:rPr>
          <w:b w:val="0"/>
          <w:sz w:val="20"/>
        </w:rPr>
        <w:t>The Premises shall be used solely as a private residence by Tenant and Tenant’s immediate family.</w:t>
      </w:r>
    </w:p>
    <w:p>
      <w:r>
        <w:rPr>
          <w:b w:val="0"/>
          <w:sz w:val="20"/>
        </w:rPr>
        <w:t>No commercial activities or subletting is permitted without prior written consent of Landlord.</w:t>
      </w:r>
    </w:p>
    <w:p>
      <w:r>
        <w:rPr>
          <w:b w:val="0"/>
          <w:sz w:val="20"/>
        </w:rPr>
        <w:t>Occupancy is limited to _______________ persons.</w:t>
      </w:r>
    </w:p>
    <w:p/>
    <w:p>
      <w:r>
        <w:rPr>
          <w:b/>
          <w:sz w:val="20"/>
        </w:rPr>
        <w:t>MAINTENANCE AND REPAIRS:</w:t>
      </w:r>
    </w:p>
    <w:p>
      <w:r>
        <w:rPr>
          <w:b w:val="0"/>
          <w:sz w:val="20"/>
        </w:rPr>
        <w:t>Tenant shall keep the Premises clean, sanitary, and in good condition and shall promptly notify Landlord of any damage or needed repairs.</w:t>
      </w:r>
    </w:p>
    <w:p>
      <w:r>
        <w:rPr>
          <w:b w:val="0"/>
          <w:sz w:val="20"/>
        </w:rPr>
        <w:t>Landlord shall be responsible for repairs not caused by Tenant’s negligence or misuse.</w:t>
      </w:r>
    </w:p>
    <w:p>
      <w:r>
        <w:rPr>
          <w:b w:val="0"/>
          <w:sz w:val="20"/>
        </w:rPr>
        <w:t>Tenant shall not make any alterations or improvements without Landlord’s written consent.</w:t>
      </w:r>
    </w:p>
    <w:p/>
    <w:p>
      <w:r>
        <w:rPr>
          <w:b/>
          <w:sz w:val="20"/>
        </w:rPr>
        <w:t>ENTRY BY LANDLORD:</w:t>
      </w:r>
    </w:p>
    <w:p>
      <w:r>
        <w:rPr>
          <w:b w:val="0"/>
          <w:sz w:val="20"/>
        </w:rPr>
        <w:t>Landlord may enter the Premises upon reasonable notice for inspection, repairs, or showing to prospective tenants or purchasers, except in case of emergency.</w:t>
      </w:r>
    </w:p>
    <w:p/>
    <w:p>
      <w:r>
        <w:rPr>
          <w:b/>
          <w:sz w:val="20"/>
        </w:rPr>
        <w:t>RULES AND REGULATIONS:</w:t>
      </w:r>
    </w:p>
    <w:p>
      <w:r>
        <w:rPr>
          <w:b w:val="0"/>
          <w:sz w:val="20"/>
        </w:rPr>
        <w:t>Tenant agrees to comply with all reasonable rules and regulations established by Landlord for the safety, care, and cleanliness of the Premises and common areas.</w:t>
      </w:r>
    </w:p>
    <w:p>
      <w:r>
        <w:rPr>
          <w:b w:val="0"/>
          <w:sz w:val="20"/>
        </w:rPr>
        <w:t>No pets shall be allowed except with prior written consent of Landlord.</w:t>
      </w:r>
    </w:p>
    <w:p/>
    <w:p>
      <w:r>
        <w:rPr>
          <w:b/>
          <w:sz w:val="20"/>
        </w:rPr>
        <w:t>ASSIGNMENT AND SUBLETTING:</w:t>
      </w:r>
    </w:p>
    <w:p>
      <w:r>
        <w:rPr>
          <w:b w:val="0"/>
          <w:sz w:val="20"/>
        </w:rPr>
        <w:t>Tenant shall not assign this Agreement or sublet any portion of the Premises without prior written consent of Landlord.</w:t>
      </w:r>
    </w:p>
    <w:p/>
    <w:p>
      <w:r>
        <w:rPr>
          <w:b/>
          <w:sz w:val="20"/>
        </w:rPr>
        <w:t>LIABILITY AND INDEMNITY:</w:t>
      </w:r>
    </w:p>
    <w:p>
      <w:r>
        <w:rPr>
          <w:b w:val="0"/>
          <w:sz w:val="20"/>
        </w:rPr>
        <w:t>Tenant shall indemnify and hold Landlord harmless from and against any claims, damages, or liabilities arising from Tenant’s use or occupancy of the Premises, except those caused by Landlord’s gross negligence or willful misconduct.</w:t>
      </w:r>
    </w:p>
    <w:p/>
    <w:p>
      <w:r>
        <w:rPr>
          <w:b/>
          <w:sz w:val="20"/>
        </w:rPr>
        <w:t>TERMINATION AND RENEWAL:</w:t>
      </w:r>
    </w:p>
    <w:p>
      <w:r>
        <w:rPr>
          <w:b w:val="0"/>
          <w:sz w:val="20"/>
        </w:rPr>
        <w:t>Upon expiration or termination of this Agreement, Tenant shall vacate the Premises and return all keys and access devices to Landlord.</w:t>
      </w:r>
    </w:p>
    <w:p>
      <w:r>
        <w:rPr>
          <w:b w:val="0"/>
          <w:sz w:val="20"/>
        </w:rPr>
        <w:t>Any renewal or extension of this Agreement shall be in writing and signed by both parties.</w:t>
      </w:r>
    </w:p>
    <w:p/>
    <w:p>
      <w:r>
        <w:rPr>
          <w:b/>
          <w:sz w:val="20"/>
        </w:rPr>
        <w:t>DEFAULT:</w:t>
      </w:r>
    </w:p>
    <w:p>
      <w:r>
        <w:rPr>
          <w:b w:val="0"/>
          <w:sz w:val="20"/>
        </w:rPr>
        <w:t>Failure by Tenant to pay rent or perform any other obligation under this Agreement shall constitute a default allowing Landlord to pursue all remedies at law or in equity, including eviction.</w:t>
      </w:r>
    </w:p>
    <w:p/>
    <w:p>
      <w:r>
        <w:rPr>
          <w:b/>
          <w:sz w:val="20"/>
        </w:rPr>
        <w:t>GOVERNING LAW:</w:t>
      </w:r>
    </w:p>
    <w:p>
      <w:r>
        <w:rPr>
          <w:b w:val="0"/>
          <w:sz w:val="20"/>
        </w:rPr>
        <w:t>This Agreement shall be governed by and construed in accordance with the laws of the state in which the Premises are located.</w:t>
      </w:r>
    </w:p>
    <w:p/>
    <w:p>
      <w:r>
        <w:rPr>
          <w:b/>
          <w:sz w:val="20"/>
        </w:rPr>
        <w:t>ENTIRE AGREEMENT:</w:t>
      </w:r>
    </w:p>
    <w:p>
      <w:r>
        <w:rPr>
          <w:b w:val="0"/>
          <w:sz w:val="20"/>
        </w:rPr>
        <w:t>This Agreement constitutes the entire understanding between the parties and supersedes all prior negotiations or agreements, written or oral.</w:t>
      </w:r>
    </w:p>
    <w:p/>
    <w:p>
      <w:r>
        <w:rPr>
          <w:b/>
          <w:sz w:val="20"/>
        </w:rPr>
        <w:t>AMENDMENTS:</w:t>
      </w:r>
    </w:p>
    <w:p>
      <w:r>
        <w:rPr>
          <w:b w:val="0"/>
          <w:sz w:val="20"/>
        </w:rPr>
        <w:t>Any amendments to this Agreement must be in writing and signed by both Landlord and Tenant.</w:t>
      </w:r>
    </w:p>
    <w:p/>
    <w:p/>
    <w:p>
      <w:r>
        <w:rPr>
          <w:b w:val="0"/>
          <w:sz w:val="20"/>
        </w:rPr>
        <w:t>Place of Agreement Execution: 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https://agreementdocs-us.com/tenant-rental-agreement/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tenant-rental-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