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VISITATION AGREEMENT</w:t>
      </w:r>
    </w:p>
    <w:p/>
    <w:p>
      <w:r>
        <w:rPr>
          <w:b/>
          <w:sz w:val="20"/>
        </w:rPr>
        <w:t>This Visitation Agreement ("Agreement") is made and entered into by and between:</w:t>
      </w:r>
    </w:p>
    <w:p/>
    <w:p>
      <w:r>
        <w:rPr>
          <w:b/>
          <w:sz w:val="20"/>
        </w:rPr>
        <w:t>Custodial Parent: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Non-Custodial Parent: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are parents/legal guardians of the minor child(ren) listed below;</w:t>
      </w:r>
    </w:p>
    <w:p>
      <w:r>
        <w:rPr>
          <w:b w:val="0"/>
          <w:sz w:val="20"/>
        </w:rPr>
        <w:t>WHEREAS, the parties seek to establish a visitation schedule that serves the best interests of the child(ren);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>
      <w:r>
        <w:rPr>
          <w:b/>
          <w:sz w:val="20"/>
        </w:rPr>
        <w:t>Child(ren) Information:</w:t>
      </w:r>
    </w:p>
    <w:p>
      <w:r>
        <w:rPr>
          <w:b w:val="0"/>
          <w:sz w:val="20"/>
        </w:rPr>
        <w:t>Full Name(s) and Date(s) of Birth:</w:t>
      </w:r>
    </w:p>
    <w:p>
      <w:r>
        <w:rPr>
          <w:b w:val="0"/>
          <w:sz w:val="20"/>
        </w:rPr>
        <w:t>1. __________________________________________________ Date of Birth: ________________</w:t>
      </w:r>
    </w:p>
    <w:p>
      <w:r>
        <w:rPr>
          <w:b w:val="0"/>
          <w:sz w:val="20"/>
        </w:rPr>
        <w:t>2. __________________________________________________ Date of Birth: ________________</w:t>
      </w:r>
    </w:p>
    <w:p>
      <w:r>
        <w:rPr>
          <w:b w:val="0"/>
          <w:sz w:val="20"/>
        </w:rPr>
        <w:t>3. __________________________________________________ Date of Birth: ________________</w:t>
      </w:r>
    </w:p>
    <w:p/>
    <w:p>
      <w:r>
        <w:rPr>
          <w:b/>
          <w:sz w:val="20"/>
        </w:rPr>
        <w:t>1. VISITATION SCHEDULE</w:t>
      </w:r>
    </w:p>
    <w:p>
      <w:r>
        <w:rPr>
          <w:b w:val="0"/>
          <w:sz w:val="20"/>
        </w:rPr>
        <w:t>The Non-Custodial Parent shall have visitation with the child(ren) as follows:</w:t>
      </w:r>
    </w:p>
    <w:p>
      <w:r>
        <w:rPr>
          <w:b w:val="0"/>
          <w:sz w:val="20"/>
        </w:rPr>
        <w:t>a) Weekly Visits:</w:t>
      </w:r>
    </w:p>
    <w:p>
      <w:r>
        <w:rPr>
          <w:b w:val="0"/>
          <w:sz w:val="20"/>
        </w:rPr>
        <w:t>Day(s) of Week: ____________________</w:t>
      </w:r>
    </w:p>
    <w:p>
      <w:r>
        <w:rPr>
          <w:b w:val="0"/>
          <w:sz w:val="20"/>
        </w:rPr>
        <w:t>Time From: ________________ To: ________________</w:t>
      </w:r>
    </w:p>
    <w:p>
      <w:r>
        <w:rPr>
          <w:b w:val="0"/>
          <w:sz w:val="20"/>
        </w:rPr>
        <w:t>Location: _______________________________________________________________</w:t>
      </w:r>
    </w:p>
    <w:p/>
    <w:p>
      <w:r>
        <w:rPr>
          <w:b w:val="0"/>
          <w:sz w:val="20"/>
        </w:rPr>
        <w:t>b) Weekend Visits:</w:t>
      </w:r>
    </w:p>
    <w:p>
      <w:r>
        <w:rPr>
          <w:b w:val="0"/>
          <w:sz w:val="20"/>
        </w:rPr>
        <w:t>Start: ___________________ End: ___________________</w:t>
      </w:r>
    </w:p>
    <w:p>
      <w:r>
        <w:rPr>
          <w:b w:val="0"/>
          <w:sz w:val="20"/>
        </w:rPr>
        <w:t>Pickup Location: _______________________________________________________</w:t>
      </w:r>
    </w:p>
    <w:p>
      <w:r>
        <w:rPr>
          <w:b w:val="0"/>
          <w:sz w:val="20"/>
        </w:rPr>
        <w:t>Return Location: _______________________________________________________</w:t>
      </w:r>
    </w:p>
    <w:p/>
    <w:p>
      <w:r>
        <w:rPr>
          <w:b w:val="0"/>
          <w:sz w:val="20"/>
        </w:rPr>
        <w:t>c) Holiday and Special Occasion Visits:</w:t>
      </w:r>
    </w:p>
    <w:p>
      <w:r>
        <w:rPr>
          <w:b w:val="0"/>
          <w:sz w:val="20"/>
        </w:rPr>
        <w:t>The parties agree to alternate or share holidays and special occasions as follows: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d) Vacations:</w:t>
      </w:r>
    </w:p>
    <w:p>
      <w:r>
        <w:rPr>
          <w:b w:val="0"/>
          <w:sz w:val="20"/>
        </w:rPr>
        <w:t>The Non-Custodial Parent may have up to _______ weeks of vacation visitation per year, provided notice is given at least _______ days in advance.</w:t>
      </w:r>
    </w:p>
    <w:p/>
    <w:p>
      <w:r>
        <w:rPr>
          <w:b/>
          <w:sz w:val="20"/>
        </w:rPr>
        <w:t>2. TRANSPORTATION</w:t>
      </w:r>
    </w:p>
    <w:p>
      <w:r>
        <w:rPr>
          <w:b w:val="0"/>
          <w:sz w:val="20"/>
        </w:rPr>
        <w:t>The parties agree that transportation arrangements for visitation shall be handled as follows:</w:t>
      </w:r>
    </w:p>
    <w:p>
      <w:r>
        <w:rPr>
          <w:b w:val="0"/>
          <w:sz w:val="20"/>
        </w:rPr>
        <w:t>Pickup and drop-off responsibilities: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3. COMMUNICATION</w:t>
      </w:r>
    </w:p>
    <w:p>
      <w:r>
        <w:rPr>
          <w:b w:val="0"/>
          <w:sz w:val="20"/>
        </w:rPr>
        <w:t>The parties shall maintain open and respectful communication regarding the child(ren) and visitation matters.</w:t>
      </w:r>
    </w:p>
    <w:p>
      <w:r>
        <w:rPr>
          <w:b w:val="0"/>
          <w:sz w:val="20"/>
        </w:rPr>
        <w:t>The Non-Custodial Parent shall be permitted reasonable telephone, video, or electronic contact with the child(ren) outside of physical visitation periods.</w:t>
      </w:r>
    </w:p>
    <w:p>
      <w:r>
        <w:rPr>
          <w:b w:val="0"/>
          <w:sz w:val="20"/>
        </w:rPr>
        <w:t>Specific communication guidelines: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4. PARENTAL RESPONSIBILITIES AND CONDUCT</w:t>
      </w:r>
    </w:p>
    <w:p>
      <w:r>
        <w:rPr>
          <w:b w:val="0"/>
          <w:sz w:val="20"/>
        </w:rPr>
        <w:t>Both parties agree to promote the child's best interests and to refrain from speaking negatively about the other parent in the presence of the child(ren).</w:t>
      </w:r>
    </w:p>
    <w:p>
      <w:r>
        <w:rPr>
          <w:b w:val="0"/>
          <w:sz w:val="20"/>
        </w:rPr>
        <w:t>The Non-Custodial Parent agrees to supervise the child(ren) appropriately during visitation and to provide a safe environment.</w:t>
      </w:r>
    </w:p>
    <w:p>
      <w:r>
        <w:rPr>
          <w:b w:val="0"/>
          <w:sz w:val="20"/>
        </w:rPr>
        <w:t>Neither party shall consume alcohol or use illicit substances in the presence of the child(ren) during visitation.</w:t>
      </w:r>
    </w:p>
    <w:p/>
    <w:p>
      <w:r>
        <w:rPr>
          <w:b/>
          <w:sz w:val="20"/>
        </w:rPr>
        <w:t>5. CHANGES AND MODIFICATIONS</w:t>
      </w:r>
    </w:p>
    <w:p>
      <w:r>
        <w:rPr>
          <w:b w:val="0"/>
          <w:sz w:val="20"/>
        </w:rPr>
        <w:t>Any changes to this Agreement must be made in writing and signed by both parties.</w:t>
      </w:r>
    </w:p>
    <w:p>
      <w:r>
        <w:rPr>
          <w:b w:val="0"/>
          <w:sz w:val="20"/>
        </w:rPr>
        <w:t>In case of emergencies or unforeseen circumstances, the parties agree to communicate promptly and act in the best interest of the child(ren).</w:t>
      </w:r>
    </w:p>
    <w:p/>
    <w:p>
      <w:r>
        <w:rPr>
          <w:b/>
          <w:sz w:val="20"/>
        </w:rPr>
        <w:t>6. HEALTH AND SAFETY</w:t>
      </w:r>
    </w:p>
    <w:p>
      <w:r>
        <w:rPr>
          <w:b w:val="0"/>
          <w:sz w:val="20"/>
        </w:rPr>
        <w:t>The parties agree to inform each other promptly of any significant health issues, allergies, or medical conditions affecting the child(ren).</w:t>
      </w:r>
    </w:p>
    <w:p>
      <w:r>
        <w:rPr>
          <w:b w:val="0"/>
          <w:sz w:val="20"/>
        </w:rPr>
        <w:t>The Non-Custodial Parent shall have authorization to seek emergency medical treatment for the child(ren) during visitation, if necessary.</w:t>
      </w:r>
    </w:p>
    <w:p/>
    <w:p>
      <w:r>
        <w:rPr>
          <w:b/>
          <w:sz w:val="20"/>
        </w:rPr>
        <w:t>7. DISPUTE RESOLUTION</w:t>
      </w:r>
    </w:p>
    <w:p>
      <w:r>
        <w:rPr>
          <w:b w:val="0"/>
          <w:sz w:val="20"/>
        </w:rPr>
        <w:t>The parties agree to attempt to resolve any disputes arising under this Agreement through mediation before seeking court intervention.</w:t>
      </w:r>
    </w:p>
    <w:p>
      <w:r>
        <w:rPr>
          <w:b w:val="0"/>
          <w:sz w:val="20"/>
        </w:rPr>
        <w:t>If mediation is unsuccessful, disputes shall be resolved by a court of competent jurisdiction in accordance with applicable United States law.</w:t>
      </w:r>
    </w:p>
    <w:p/>
    <w:p>
      <w:r>
        <w:rPr>
          <w:b/>
          <w:sz w:val="20"/>
        </w:rPr>
        <w:t>8. LEGAL COMPLIANCE</w:t>
      </w:r>
    </w:p>
    <w:p>
      <w:r>
        <w:rPr>
          <w:b w:val="0"/>
          <w:sz w:val="20"/>
        </w:rPr>
        <w:t>This Agreement is intended to be legally binding and enforceable under the laws of the United States.</w:t>
      </w:r>
    </w:p>
    <w:p>
      <w:r>
        <w:rPr>
          <w:b w:val="0"/>
          <w:sz w:val="20"/>
        </w:rPr>
        <w:t>Both parties acknowledge that they have had the opportunity to seek independent legal counsel prior to signing this Agreement.</w:t>
      </w:r>
    </w:p>
    <w:p>
      <w:r>
        <w:rPr>
          <w:b w:val="0"/>
          <w:sz w:val="20"/>
        </w:rPr>
        <w:t>This Agreement constitutes the entire understanding between the parties with respect to visitation and supersedes any prior agreements or understandings, whether oral or written.</w:t>
      </w:r>
    </w:p>
    <w:p/>
    <w:p>
      <w:r>
        <w:rPr>
          <w:b/>
          <w:sz w:val="20"/>
        </w:rPr>
        <w:t>9. TERM AND TERMINATION</w:t>
      </w:r>
    </w:p>
    <w:p>
      <w:r>
        <w:rPr>
          <w:b w:val="0"/>
          <w:sz w:val="20"/>
        </w:rPr>
        <w:t>This Agreement shall remain in effect until modified by mutual written consent or by order of a court of competent jurisdiction.</w:t>
      </w:r>
    </w:p>
    <w:p>
      <w:r>
        <w:rPr>
          <w:b w:val="0"/>
          <w:sz w:val="20"/>
        </w:rPr>
        <w:t>Either party may request a review of the visitation terms based on a substantial change in circumstances affecting the child(ren)'s best interests.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CUSTODIAL PARENT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NON-CUSTODIAL PARENT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https://agreementdocs-us.com/visitation-agreement/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visitation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